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41" w:rsidRPr="00AB214F" w:rsidRDefault="00393441" w:rsidP="0039344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ОБРАЗОВАНИЕ             </w:t>
      </w:r>
      <w:proofErr w:type="gramStart"/>
      <w:r>
        <w:rPr>
          <w:b/>
          <w:sz w:val="36"/>
          <w:szCs w:val="36"/>
        </w:rPr>
        <w:t xml:space="preserve">   «</w:t>
      </w:r>
      <w:proofErr w:type="gramEnd"/>
      <w:r>
        <w:rPr>
          <w:b/>
          <w:sz w:val="36"/>
          <w:szCs w:val="36"/>
        </w:rPr>
        <w:t>ВЕРЕТЕНИНСКИЙ СЕЛЬСОВЕТ» ЖЕЛЕЗНОГОРСКОГО РАЙОНА КУРСКОЙ ОБЛАСТИ</w:t>
      </w:r>
    </w:p>
    <w:p w:rsidR="00393441" w:rsidRPr="00AB214F" w:rsidRDefault="00393441" w:rsidP="00393441">
      <w:pPr>
        <w:rPr>
          <w:b/>
        </w:rPr>
      </w:pPr>
    </w:p>
    <w:p w:rsidR="00393441" w:rsidRPr="00FC2FB9" w:rsidRDefault="00393441" w:rsidP="00393441">
      <w:pPr>
        <w:rPr>
          <w:b/>
          <w:sz w:val="20"/>
          <w:szCs w:val="20"/>
        </w:rPr>
      </w:pPr>
      <w:proofErr w:type="gramStart"/>
      <w:r w:rsidRPr="00FC2FB9">
        <w:rPr>
          <w:b/>
          <w:sz w:val="20"/>
          <w:szCs w:val="20"/>
        </w:rPr>
        <w:t>307156,Курская</w:t>
      </w:r>
      <w:proofErr w:type="gramEnd"/>
      <w:r w:rsidRPr="00FC2FB9">
        <w:rPr>
          <w:b/>
          <w:sz w:val="20"/>
          <w:szCs w:val="20"/>
        </w:rPr>
        <w:t xml:space="preserve"> область, </w:t>
      </w:r>
      <w:proofErr w:type="spellStart"/>
      <w:r w:rsidRPr="00FC2FB9">
        <w:rPr>
          <w:b/>
          <w:sz w:val="20"/>
          <w:szCs w:val="20"/>
        </w:rPr>
        <w:t>Железногорский</w:t>
      </w:r>
      <w:proofErr w:type="spellEnd"/>
      <w:r w:rsidRPr="00FC2FB9">
        <w:rPr>
          <w:b/>
          <w:sz w:val="20"/>
          <w:szCs w:val="20"/>
        </w:rPr>
        <w:t xml:space="preserve"> район, с. </w:t>
      </w:r>
      <w:proofErr w:type="spellStart"/>
      <w:r w:rsidRPr="00FC2FB9">
        <w:rPr>
          <w:b/>
          <w:sz w:val="20"/>
          <w:szCs w:val="20"/>
        </w:rPr>
        <w:t>Веретенино</w:t>
      </w:r>
      <w:proofErr w:type="spellEnd"/>
      <w:r w:rsidRPr="00FC2FB9">
        <w:rPr>
          <w:b/>
          <w:sz w:val="20"/>
          <w:szCs w:val="20"/>
        </w:rPr>
        <w:t xml:space="preserve">  тел.(47148)7-23-49, факс. 7-23-35</w:t>
      </w:r>
    </w:p>
    <w:p w:rsidR="00393441" w:rsidRDefault="00393441" w:rsidP="00393441">
      <w:pPr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393441" w:rsidRPr="00164F9F" w:rsidRDefault="00393441" w:rsidP="00393441">
      <w:pPr>
        <w:rPr>
          <w:b/>
          <w:szCs w:val="28"/>
        </w:rPr>
      </w:pPr>
    </w:p>
    <w:p w:rsidR="00393441" w:rsidRPr="00164F9F" w:rsidRDefault="00393441" w:rsidP="00393441">
      <w:pPr>
        <w:jc w:val="center"/>
        <w:rPr>
          <w:b/>
          <w:szCs w:val="28"/>
        </w:rPr>
      </w:pPr>
      <w:r w:rsidRPr="00164F9F">
        <w:rPr>
          <w:b/>
          <w:szCs w:val="28"/>
        </w:rPr>
        <w:t>АДМИНИСТРАЦИЯ ВЕРЕТЕНИНСКОГО СЕЛЬСОВЕТА ЖЕЛЕЗНОГОР</w:t>
      </w:r>
      <w:r w:rsidR="001824FD">
        <w:rPr>
          <w:b/>
          <w:szCs w:val="28"/>
        </w:rPr>
        <w:t>СКОГО</w:t>
      </w:r>
      <w:r w:rsidRPr="00164F9F">
        <w:rPr>
          <w:b/>
          <w:szCs w:val="28"/>
        </w:rPr>
        <w:t xml:space="preserve"> РАЙОНА</w:t>
      </w:r>
    </w:p>
    <w:p w:rsidR="00393441" w:rsidRPr="00164F9F" w:rsidRDefault="00393441" w:rsidP="00393441">
      <w:pPr>
        <w:rPr>
          <w:b/>
          <w:szCs w:val="28"/>
        </w:rPr>
      </w:pPr>
    </w:p>
    <w:p w:rsidR="00393441" w:rsidRPr="00164F9F" w:rsidRDefault="00393441" w:rsidP="00393441">
      <w:pPr>
        <w:jc w:val="center"/>
        <w:rPr>
          <w:b/>
          <w:szCs w:val="28"/>
        </w:rPr>
      </w:pPr>
      <w:r w:rsidRPr="00164F9F">
        <w:rPr>
          <w:b/>
          <w:szCs w:val="28"/>
        </w:rPr>
        <w:t>ПОСТАНОВЛЕНИЕ</w:t>
      </w:r>
    </w:p>
    <w:p w:rsidR="00393441" w:rsidRPr="00164F9F" w:rsidRDefault="00393441" w:rsidP="00393441">
      <w:pPr>
        <w:rPr>
          <w:szCs w:val="28"/>
        </w:rPr>
      </w:pPr>
    </w:p>
    <w:p w:rsidR="00393441" w:rsidRDefault="00393441" w:rsidP="00393441">
      <w:pPr>
        <w:rPr>
          <w:szCs w:val="28"/>
        </w:rPr>
      </w:pPr>
      <w:r>
        <w:rPr>
          <w:szCs w:val="28"/>
        </w:rPr>
        <w:t xml:space="preserve">09 </w:t>
      </w:r>
      <w:proofErr w:type="gramStart"/>
      <w:r>
        <w:rPr>
          <w:szCs w:val="28"/>
        </w:rPr>
        <w:t xml:space="preserve">января </w:t>
      </w:r>
      <w:r w:rsidRPr="00164F9F">
        <w:rPr>
          <w:szCs w:val="28"/>
        </w:rPr>
        <w:t xml:space="preserve"> 201</w:t>
      </w:r>
      <w:r>
        <w:rPr>
          <w:szCs w:val="28"/>
        </w:rPr>
        <w:t>4</w:t>
      </w:r>
      <w:proofErr w:type="gramEnd"/>
      <w:r w:rsidRPr="00164F9F">
        <w:rPr>
          <w:szCs w:val="28"/>
        </w:rPr>
        <w:t xml:space="preserve"> года</w:t>
      </w:r>
      <w:r>
        <w:rPr>
          <w:szCs w:val="28"/>
        </w:rPr>
        <w:t xml:space="preserve"> №8</w:t>
      </w:r>
    </w:p>
    <w:p w:rsidR="00393441" w:rsidRDefault="00393441" w:rsidP="00393441">
      <w:pPr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Веретенино</w:t>
      </w:r>
      <w:proofErr w:type="spellEnd"/>
    </w:p>
    <w:p w:rsidR="00D506C9" w:rsidRDefault="00D506C9" w:rsidP="00D506C9">
      <w:pPr>
        <w:jc w:val="both"/>
      </w:pPr>
    </w:p>
    <w:p w:rsidR="00393441" w:rsidRPr="00302495" w:rsidRDefault="00393441" w:rsidP="00302495">
      <w:pPr>
        <w:jc w:val="center"/>
        <w:rPr>
          <w:b/>
        </w:rPr>
      </w:pPr>
      <w:r w:rsidRPr="00302495">
        <w:rPr>
          <w:b/>
        </w:rPr>
        <w:t xml:space="preserve">«Об утверждении целевой </w:t>
      </w:r>
      <w:proofErr w:type="gramStart"/>
      <w:r w:rsidRPr="00302495">
        <w:rPr>
          <w:b/>
        </w:rPr>
        <w:t>Программы  «</w:t>
      </w:r>
      <w:proofErr w:type="gramEnd"/>
      <w:r w:rsidR="00302495" w:rsidRPr="00302495">
        <w:rPr>
          <w:b/>
        </w:rPr>
        <w:t>Повышение эффективности и ответственности  управления муниципальными финансами муниципального образования «</w:t>
      </w:r>
      <w:proofErr w:type="spellStart"/>
      <w:r w:rsidR="00302495" w:rsidRPr="00302495">
        <w:rPr>
          <w:b/>
        </w:rPr>
        <w:t>Веретенинский</w:t>
      </w:r>
      <w:proofErr w:type="spellEnd"/>
      <w:r w:rsidR="00302495" w:rsidRPr="00302495">
        <w:rPr>
          <w:b/>
        </w:rPr>
        <w:t xml:space="preserve"> сельсовет» </w:t>
      </w:r>
      <w:proofErr w:type="spellStart"/>
      <w:r w:rsidR="00302495" w:rsidRPr="00302495">
        <w:rPr>
          <w:b/>
        </w:rPr>
        <w:t>Железногорского</w:t>
      </w:r>
      <w:proofErr w:type="spellEnd"/>
      <w:r w:rsidR="00302495" w:rsidRPr="00302495">
        <w:rPr>
          <w:b/>
        </w:rPr>
        <w:t xml:space="preserve"> района Курской области на 2014 и 2017 годы»</w:t>
      </w:r>
    </w:p>
    <w:p w:rsidR="00D506C9" w:rsidRPr="00AE023E" w:rsidRDefault="00D506C9" w:rsidP="00D506C9">
      <w:pPr>
        <w:ind w:firstLine="357"/>
        <w:jc w:val="both"/>
      </w:pPr>
    </w:p>
    <w:p w:rsidR="00302495" w:rsidRDefault="00D506C9" w:rsidP="00D506C9">
      <w:pPr>
        <w:jc w:val="both"/>
        <w:rPr>
          <w:color w:val="000000"/>
          <w:sz w:val="28"/>
          <w:szCs w:val="28"/>
        </w:rPr>
      </w:pPr>
      <w:r w:rsidRPr="00AE023E">
        <w:rPr>
          <w:color w:val="332E2D"/>
          <w:spacing w:val="2"/>
        </w:rPr>
        <w:t>     </w:t>
      </w:r>
      <w:r w:rsidRPr="00AE023E">
        <w:rPr>
          <w:color w:val="000000"/>
        </w:rPr>
        <w:tab/>
      </w:r>
      <w:r w:rsidRPr="00B11B67">
        <w:rPr>
          <w:color w:val="000000"/>
          <w:sz w:val="28"/>
          <w:szCs w:val="28"/>
        </w:rPr>
        <w:t xml:space="preserve">В целях обеспечения </w:t>
      </w:r>
      <w:r w:rsidRPr="00B11B67">
        <w:rPr>
          <w:sz w:val="28"/>
          <w:szCs w:val="28"/>
        </w:rPr>
        <w:t>достижения</w:t>
      </w:r>
      <w:r w:rsidRPr="00B11B67">
        <w:rPr>
          <w:color w:val="000000"/>
          <w:sz w:val="28"/>
          <w:szCs w:val="28"/>
        </w:rPr>
        <w:t xml:space="preserve"> устойчивого социально-экономического территориального развития, повышения качества жизни населения посредством модернизации системы управления бюджетным потенциалом </w:t>
      </w:r>
      <w:r>
        <w:rPr>
          <w:color w:val="000000"/>
          <w:sz w:val="28"/>
          <w:szCs w:val="28"/>
        </w:rPr>
        <w:t xml:space="preserve"> </w:t>
      </w:r>
      <w:r w:rsidR="00302495">
        <w:rPr>
          <w:color w:val="000000"/>
          <w:sz w:val="28"/>
          <w:szCs w:val="28"/>
        </w:rPr>
        <w:t>МО «</w:t>
      </w:r>
      <w:proofErr w:type="spellStart"/>
      <w:r w:rsidR="00302495">
        <w:rPr>
          <w:color w:val="000000"/>
          <w:sz w:val="28"/>
          <w:szCs w:val="28"/>
        </w:rPr>
        <w:t>Веретенинский</w:t>
      </w:r>
      <w:proofErr w:type="spellEnd"/>
      <w:r w:rsidR="00302495">
        <w:rPr>
          <w:color w:val="000000"/>
          <w:sz w:val="28"/>
          <w:szCs w:val="28"/>
        </w:rPr>
        <w:t xml:space="preserve"> сельсовет» </w:t>
      </w:r>
      <w:proofErr w:type="spellStart"/>
      <w:r w:rsidR="00302495">
        <w:rPr>
          <w:color w:val="000000"/>
          <w:sz w:val="28"/>
          <w:szCs w:val="28"/>
        </w:rPr>
        <w:t>Железногорского</w:t>
      </w:r>
      <w:proofErr w:type="spellEnd"/>
      <w:r w:rsidR="00302495">
        <w:rPr>
          <w:color w:val="000000"/>
          <w:sz w:val="28"/>
          <w:szCs w:val="28"/>
        </w:rPr>
        <w:t xml:space="preserve"> района Курской области</w:t>
      </w:r>
      <w:r w:rsidRPr="00B11B67">
        <w:rPr>
          <w:color w:val="000000"/>
          <w:sz w:val="28"/>
          <w:szCs w:val="28"/>
        </w:rPr>
        <w:t xml:space="preserve">,  </w:t>
      </w:r>
      <w:r w:rsidRPr="00B11B67">
        <w:rPr>
          <w:sz w:val="28"/>
          <w:szCs w:val="28"/>
        </w:rPr>
        <w:t>достижения</w:t>
      </w:r>
      <w:r w:rsidRPr="00B11B67">
        <w:rPr>
          <w:color w:val="000000"/>
          <w:sz w:val="28"/>
          <w:szCs w:val="28"/>
        </w:rPr>
        <w:t xml:space="preserve"> результативного финансового планирования и администрирования, руководствуясь статьей 9 Бюджетного кодекса Российской Федерации, статьями 1</w:t>
      </w:r>
      <w:r>
        <w:rPr>
          <w:color w:val="000000"/>
          <w:sz w:val="28"/>
          <w:szCs w:val="28"/>
        </w:rPr>
        <w:t>4</w:t>
      </w:r>
      <w:r w:rsidRPr="00B11B67">
        <w:rPr>
          <w:color w:val="000000"/>
          <w:sz w:val="28"/>
          <w:szCs w:val="28"/>
        </w:rPr>
        <w:t xml:space="preserve">, 52 </w:t>
      </w:r>
      <w:r w:rsidRPr="00B11B67">
        <w:rPr>
          <w:sz w:val="28"/>
          <w:szCs w:val="28"/>
        </w:rPr>
        <w:t xml:space="preserve">Федерального закона от 06.10.2003 года №131-ФЗ «Об общих принципах организации местного самоуправления в Российской Федерации», </w:t>
      </w:r>
      <w:r w:rsidR="00302495">
        <w:rPr>
          <w:sz w:val="28"/>
          <w:szCs w:val="28"/>
        </w:rPr>
        <w:t xml:space="preserve">, </w:t>
      </w:r>
      <w:r w:rsidRPr="00B11B67">
        <w:rPr>
          <w:bCs/>
          <w:color w:val="000000"/>
          <w:sz w:val="28"/>
          <w:szCs w:val="28"/>
        </w:rPr>
        <w:t xml:space="preserve"> </w:t>
      </w:r>
      <w:r w:rsidRPr="00B11B67">
        <w:rPr>
          <w:color w:val="000000"/>
          <w:sz w:val="28"/>
          <w:szCs w:val="28"/>
        </w:rPr>
        <w:t xml:space="preserve">в соответствии с Уставом </w:t>
      </w:r>
      <w:r w:rsidR="00302495">
        <w:rPr>
          <w:color w:val="000000"/>
          <w:sz w:val="28"/>
          <w:szCs w:val="28"/>
        </w:rPr>
        <w:t>МО «</w:t>
      </w:r>
      <w:proofErr w:type="spellStart"/>
      <w:r w:rsidR="00302495">
        <w:rPr>
          <w:color w:val="000000"/>
          <w:sz w:val="28"/>
          <w:szCs w:val="28"/>
        </w:rPr>
        <w:t>Веретенинский</w:t>
      </w:r>
      <w:proofErr w:type="spellEnd"/>
      <w:r w:rsidR="00302495">
        <w:rPr>
          <w:color w:val="000000"/>
          <w:sz w:val="28"/>
          <w:szCs w:val="28"/>
        </w:rPr>
        <w:t xml:space="preserve"> сельсовет» </w:t>
      </w:r>
      <w:proofErr w:type="spellStart"/>
      <w:r w:rsidR="00302495">
        <w:rPr>
          <w:color w:val="000000"/>
          <w:sz w:val="28"/>
          <w:szCs w:val="28"/>
        </w:rPr>
        <w:t>Железногорского</w:t>
      </w:r>
      <w:proofErr w:type="spellEnd"/>
      <w:r w:rsidR="00302495">
        <w:rPr>
          <w:color w:val="000000"/>
          <w:sz w:val="28"/>
          <w:szCs w:val="28"/>
        </w:rPr>
        <w:t xml:space="preserve"> района Курской области</w:t>
      </w:r>
      <w:r w:rsidRPr="00B11B67">
        <w:rPr>
          <w:color w:val="000000"/>
          <w:sz w:val="28"/>
          <w:szCs w:val="28"/>
        </w:rPr>
        <w:t xml:space="preserve"> </w:t>
      </w:r>
      <w:r w:rsidR="00302495">
        <w:rPr>
          <w:color w:val="000000"/>
          <w:sz w:val="28"/>
          <w:szCs w:val="28"/>
        </w:rPr>
        <w:t>:</w:t>
      </w:r>
    </w:p>
    <w:p w:rsidR="00D506C9" w:rsidRPr="00302495" w:rsidRDefault="00302495" w:rsidP="0030249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  <w:r w:rsidR="00D506C9">
        <w:rPr>
          <w:color w:val="000000"/>
          <w:sz w:val="28"/>
          <w:szCs w:val="28"/>
        </w:rPr>
        <w:t xml:space="preserve"> </w:t>
      </w:r>
    </w:p>
    <w:p w:rsidR="00D506C9" w:rsidRPr="00302495" w:rsidRDefault="00D506C9" w:rsidP="00302495">
      <w:pPr>
        <w:jc w:val="both"/>
        <w:rPr>
          <w:b/>
          <w:sz w:val="28"/>
          <w:szCs w:val="28"/>
        </w:rPr>
      </w:pPr>
      <w:r w:rsidRPr="00B11B67">
        <w:rPr>
          <w:color w:val="000000"/>
        </w:rPr>
        <w:t>1</w:t>
      </w:r>
      <w:r w:rsidRPr="00302495">
        <w:rPr>
          <w:color w:val="000000"/>
          <w:sz w:val="28"/>
          <w:szCs w:val="28"/>
        </w:rPr>
        <w:t xml:space="preserve">. Утвердить целевую </w:t>
      </w:r>
      <w:r w:rsidR="00302495" w:rsidRPr="00302495">
        <w:rPr>
          <w:color w:val="000000"/>
          <w:sz w:val="28"/>
          <w:szCs w:val="28"/>
        </w:rPr>
        <w:t>П</w:t>
      </w:r>
      <w:r w:rsidRPr="00302495">
        <w:rPr>
          <w:color w:val="000000"/>
          <w:sz w:val="28"/>
          <w:szCs w:val="28"/>
        </w:rPr>
        <w:t xml:space="preserve">рограмму </w:t>
      </w:r>
      <w:r w:rsidR="00302495" w:rsidRPr="00302495">
        <w:rPr>
          <w:b/>
          <w:sz w:val="28"/>
          <w:szCs w:val="28"/>
        </w:rPr>
        <w:t>«</w:t>
      </w:r>
      <w:r w:rsidR="00302495" w:rsidRPr="00302495">
        <w:rPr>
          <w:sz w:val="28"/>
          <w:szCs w:val="28"/>
        </w:rPr>
        <w:t xml:space="preserve">Повышение эффективности и </w:t>
      </w:r>
      <w:proofErr w:type="gramStart"/>
      <w:r w:rsidR="00302495" w:rsidRPr="00302495">
        <w:rPr>
          <w:sz w:val="28"/>
          <w:szCs w:val="28"/>
        </w:rPr>
        <w:t>ответственности  управления</w:t>
      </w:r>
      <w:proofErr w:type="gramEnd"/>
      <w:r w:rsidR="00302495" w:rsidRPr="00302495">
        <w:rPr>
          <w:sz w:val="28"/>
          <w:szCs w:val="28"/>
        </w:rPr>
        <w:t xml:space="preserve"> муниципальными финансами муниципального образования «</w:t>
      </w:r>
      <w:proofErr w:type="spellStart"/>
      <w:r w:rsidR="00302495" w:rsidRPr="00302495">
        <w:rPr>
          <w:sz w:val="28"/>
          <w:szCs w:val="28"/>
        </w:rPr>
        <w:t>Веретенинский</w:t>
      </w:r>
      <w:proofErr w:type="spellEnd"/>
      <w:r w:rsidR="00302495" w:rsidRPr="00302495">
        <w:rPr>
          <w:sz w:val="28"/>
          <w:szCs w:val="28"/>
        </w:rPr>
        <w:t xml:space="preserve"> сельсовет» </w:t>
      </w:r>
      <w:proofErr w:type="spellStart"/>
      <w:r w:rsidR="00302495" w:rsidRPr="00302495">
        <w:rPr>
          <w:sz w:val="28"/>
          <w:szCs w:val="28"/>
        </w:rPr>
        <w:t>Железногорского</w:t>
      </w:r>
      <w:proofErr w:type="spellEnd"/>
      <w:r w:rsidR="00302495" w:rsidRPr="00302495">
        <w:rPr>
          <w:sz w:val="28"/>
          <w:szCs w:val="28"/>
        </w:rPr>
        <w:t xml:space="preserve"> района Курской области на 2014 и 2017 годы»</w:t>
      </w:r>
      <w:r w:rsidR="00302495">
        <w:rPr>
          <w:sz w:val="28"/>
          <w:szCs w:val="28"/>
        </w:rPr>
        <w:t xml:space="preserve">    </w:t>
      </w:r>
      <w:r w:rsidRPr="00B11B67">
        <w:rPr>
          <w:color w:val="000000"/>
        </w:rPr>
        <w:t>согласно приложению 1.</w:t>
      </w:r>
    </w:p>
    <w:p w:rsidR="001824FD" w:rsidRPr="005A459D" w:rsidRDefault="00D506C9" w:rsidP="001824F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11B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t xml:space="preserve"> </w:t>
      </w:r>
      <w:r w:rsidRPr="00DD7CAA">
        <w:rPr>
          <w:sz w:val="28"/>
          <w:szCs w:val="28"/>
        </w:rPr>
        <w:t xml:space="preserve">Опубликовать настоящее постановление в </w:t>
      </w:r>
      <w:r w:rsidR="00302495">
        <w:rPr>
          <w:sz w:val="28"/>
          <w:szCs w:val="28"/>
        </w:rPr>
        <w:t>районной газете «</w:t>
      </w:r>
      <w:proofErr w:type="spellStart"/>
      <w:r w:rsidR="00302495">
        <w:rPr>
          <w:sz w:val="28"/>
          <w:szCs w:val="28"/>
        </w:rPr>
        <w:t>Веретенинский</w:t>
      </w:r>
      <w:proofErr w:type="spellEnd"/>
      <w:r w:rsidR="00302495">
        <w:rPr>
          <w:sz w:val="28"/>
          <w:szCs w:val="28"/>
        </w:rPr>
        <w:t xml:space="preserve"> Вестник</w:t>
      </w:r>
      <w:r w:rsidRPr="00DD7CAA">
        <w:rPr>
          <w:sz w:val="28"/>
          <w:szCs w:val="28"/>
        </w:rPr>
        <w:t>»</w:t>
      </w:r>
      <w:r w:rsidR="00302495">
        <w:rPr>
          <w:sz w:val="28"/>
          <w:szCs w:val="28"/>
        </w:rPr>
        <w:t xml:space="preserve"> и на официальном сайте</w:t>
      </w:r>
      <w:r w:rsidR="001824FD">
        <w:rPr>
          <w:sz w:val="28"/>
          <w:szCs w:val="28"/>
        </w:rPr>
        <w:t>:</w:t>
      </w:r>
      <w:r w:rsidR="001824FD" w:rsidRPr="001824FD">
        <w:rPr>
          <w:sz w:val="28"/>
          <w:szCs w:val="28"/>
        </w:rPr>
        <w:t xml:space="preserve"> </w:t>
      </w:r>
      <w:proofErr w:type="spellStart"/>
      <w:r w:rsidR="001824FD" w:rsidRPr="005A459D">
        <w:rPr>
          <w:sz w:val="28"/>
          <w:szCs w:val="28"/>
        </w:rPr>
        <w:t>Веретенинский</w:t>
      </w:r>
      <w:proofErr w:type="spellEnd"/>
      <w:r w:rsidR="001824FD" w:rsidRPr="005A459D">
        <w:rPr>
          <w:sz w:val="28"/>
          <w:szCs w:val="28"/>
        </w:rPr>
        <w:t xml:space="preserve"> сельсовет – Главная - Официальный сайт Администрации </w:t>
      </w:r>
      <w:proofErr w:type="spellStart"/>
      <w:r w:rsidR="001824FD" w:rsidRPr="005A459D">
        <w:rPr>
          <w:sz w:val="28"/>
          <w:szCs w:val="28"/>
        </w:rPr>
        <w:t>Веретенинского</w:t>
      </w:r>
      <w:proofErr w:type="spellEnd"/>
      <w:r w:rsidR="001824FD" w:rsidRPr="005A459D">
        <w:rPr>
          <w:sz w:val="28"/>
          <w:szCs w:val="28"/>
        </w:rPr>
        <w:t xml:space="preserve"> сельсовета (веретенинский46.рф)</w:t>
      </w:r>
    </w:p>
    <w:p w:rsidR="00302495" w:rsidRDefault="00D506C9" w:rsidP="00302495">
      <w:pPr>
        <w:tabs>
          <w:tab w:val="left" w:pos="9724"/>
        </w:tabs>
        <w:ind w:right="-1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824FD">
        <w:rPr>
          <w:color w:val="000000"/>
          <w:sz w:val="28"/>
          <w:szCs w:val="28"/>
        </w:rPr>
        <w:t>3</w:t>
      </w:r>
      <w:r w:rsidRPr="00B11B67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</w:t>
      </w:r>
      <w:r w:rsidR="00302495">
        <w:rPr>
          <w:color w:val="000000"/>
          <w:sz w:val="28"/>
          <w:szCs w:val="28"/>
        </w:rPr>
        <w:t xml:space="preserve">на заместителя Главы </w:t>
      </w:r>
      <w:proofErr w:type="spellStart"/>
      <w:r w:rsidR="00302495">
        <w:rPr>
          <w:color w:val="000000"/>
          <w:sz w:val="28"/>
          <w:szCs w:val="28"/>
        </w:rPr>
        <w:t>Веретенинского</w:t>
      </w:r>
      <w:proofErr w:type="spellEnd"/>
      <w:r w:rsidR="00302495">
        <w:rPr>
          <w:color w:val="000000"/>
          <w:sz w:val="28"/>
          <w:szCs w:val="28"/>
        </w:rPr>
        <w:t xml:space="preserve"> сельсовета по экономике и фи </w:t>
      </w:r>
      <w:proofErr w:type="spellStart"/>
      <w:r w:rsidR="00302495">
        <w:rPr>
          <w:color w:val="000000"/>
          <w:sz w:val="28"/>
          <w:szCs w:val="28"/>
        </w:rPr>
        <w:t>нансам</w:t>
      </w:r>
      <w:proofErr w:type="spellEnd"/>
      <w:r w:rsidR="00302495">
        <w:rPr>
          <w:color w:val="000000"/>
          <w:sz w:val="28"/>
          <w:szCs w:val="28"/>
        </w:rPr>
        <w:t xml:space="preserve"> А.Н. </w:t>
      </w:r>
      <w:proofErr w:type="spellStart"/>
      <w:r w:rsidR="00302495">
        <w:rPr>
          <w:color w:val="000000"/>
          <w:sz w:val="28"/>
          <w:szCs w:val="28"/>
        </w:rPr>
        <w:t>Очкасову</w:t>
      </w:r>
      <w:proofErr w:type="spellEnd"/>
      <w:r w:rsidR="00302495">
        <w:rPr>
          <w:color w:val="000000"/>
          <w:sz w:val="28"/>
          <w:szCs w:val="28"/>
        </w:rPr>
        <w:t>.</w:t>
      </w:r>
    </w:p>
    <w:p w:rsidR="001824FD" w:rsidRDefault="001824FD" w:rsidP="00302495">
      <w:pPr>
        <w:tabs>
          <w:tab w:val="left" w:pos="9724"/>
        </w:tabs>
        <w:ind w:right="-109"/>
        <w:jc w:val="both"/>
        <w:rPr>
          <w:color w:val="000000"/>
          <w:sz w:val="28"/>
          <w:szCs w:val="28"/>
        </w:rPr>
      </w:pPr>
    </w:p>
    <w:p w:rsidR="00302495" w:rsidRDefault="00D506C9" w:rsidP="00302495">
      <w:pPr>
        <w:tabs>
          <w:tab w:val="left" w:pos="9724"/>
        </w:tabs>
        <w:ind w:right="-1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Глава </w:t>
      </w:r>
      <w:r w:rsidR="00302495">
        <w:rPr>
          <w:color w:val="000000"/>
          <w:sz w:val="28"/>
          <w:szCs w:val="28"/>
        </w:rPr>
        <w:t xml:space="preserve"> </w:t>
      </w:r>
      <w:proofErr w:type="spellStart"/>
      <w:r w:rsidR="00302495">
        <w:rPr>
          <w:color w:val="000000"/>
          <w:sz w:val="28"/>
          <w:szCs w:val="28"/>
        </w:rPr>
        <w:t>Веретенинского</w:t>
      </w:r>
      <w:proofErr w:type="spellEnd"/>
      <w:proofErr w:type="gramEnd"/>
      <w:r w:rsidR="00302495">
        <w:rPr>
          <w:color w:val="000000"/>
          <w:sz w:val="28"/>
          <w:szCs w:val="28"/>
        </w:rPr>
        <w:t xml:space="preserve"> сельсовета </w:t>
      </w:r>
    </w:p>
    <w:p w:rsidR="00302495" w:rsidRPr="00302495" w:rsidRDefault="00302495" w:rsidP="00302495">
      <w:pPr>
        <w:tabs>
          <w:tab w:val="left" w:pos="9724"/>
        </w:tabs>
        <w:ind w:right="-109"/>
        <w:jc w:val="both"/>
        <w:rPr>
          <w:rFonts w:eastAsia="Tahoma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Железногорского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color w:val="000000"/>
          <w:sz w:val="28"/>
          <w:szCs w:val="28"/>
        </w:rPr>
        <w:t>Е.М.Косинова</w:t>
      </w:r>
      <w:proofErr w:type="spellEnd"/>
      <w:r>
        <w:rPr>
          <w:color w:val="000000"/>
          <w:sz w:val="28"/>
          <w:szCs w:val="28"/>
        </w:rPr>
        <w:t>.</w:t>
      </w:r>
    </w:p>
    <w:p w:rsidR="00D506C9" w:rsidRPr="00DD7CAA" w:rsidRDefault="00D506C9" w:rsidP="00D506C9">
      <w:pPr>
        <w:ind w:left="4862" w:firstLine="93"/>
        <w:jc w:val="center"/>
        <w:rPr>
          <w:sz w:val="28"/>
          <w:szCs w:val="28"/>
        </w:rPr>
      </w:pPr>
      <w:r w:rsidRPr="00DD7CAA">
        <w:rPr>
          <w:sz w:val="28"/>
          <w:szCs w:val="28"/>
        </w:rPr>
        <w:lastRenderedPageBreak/>
        <w:t>Приложение 1</w:t>
      </w:r>
    </w:p>
    <w:p w:rsidR="00D506C9" w:rsidRPr="00DD7CAA" w:rsidRDefault="00D506C9" w:rsidP="00302495">
      <w:pPr>
        <w:ind w:left="4862" w:firstLine="93"/>
        <w:jc w:val="center"/>
        <w:rPr>
          <w:color w:val="000000"/>
          <w:sz w:val="28"/>
          <w:szCs w:val="28"/>
        </w:rPr>
      </w:pPr>
      <w:r w:rsidRPr="00DD7CAA">
        <w:rPr>
          <w:sz w:val="28"/>
          <w:szCs w:val="28"/>
        </w:rPr>
        <w:t xml:space="preserve">к </w:t>
      </w:r>
      <w:proofErr w:type="gramStart"/>
      <w:r w:rsidRPr="00DD7CAA">
        <w:rPr>
          <w:sz w:val="28"/>
          <w:szCs w:val="28"/>
        </w:rPr>
        <w:t xml:space="preserve">постановлению </w:t>
      </w:r>
      <w:r w:rsidR="00302495">
        <w:rPr>
          <w:sz w:val="28"/>
          <w:szCs w:val="28"/>
        </w:rPr>
        <w:t xml:space="preserve"> Главы</w:t>
      </w:r>
      <w:proofErr w:type="gramEnd"/>
      <w:r w:rsidR="00302495">
        <w:rPr>
          <w:sz w:val="28"/>
          <w:szCs w:val="28"/>
        </w:rPr>
        <w:t xml:space="preserve"> </w:t>
      </w:r>
      <w:proofErr w:type="spellStart"/>
      <w:r w:rsidR="00302495">
        <w:rPr>
          <w:sz w:val="28"/>
          <w:szCs w:val="28"/>
        </w:rPr>
        <w:t>Веретенинского</w:t>
      </w:r>
      <w:proofErr w:type="spellEnd"/>
      <w:r w:rsidR="00302495">
        <w:rPr>
          <w:sz w:val="28"/>
          <w:szCs w:val="28"/>
        </w:rPr>
        <w:t xml:space="preserve"> сельсовета </w:t>
      </w:r>
      <w:proofErr w:type="spellStart"/>
      <w:r w:rsidR="00302495">
        <w:rPr>
          <w:sz w:val="28"/>
          <w:szCs w:val="28"/>
        </w:rPr>
        <w:t>Железногорского</w:t>
      </w:r>
      <w:proofErr w:type="spellEnd"/>
      <w:r w:rsidR="00302495">
        <w:rPr>
          <w:sz w:val="28"/>
          <w:szCs w:val="28"/>
        </w:rPr>
        <w:t xml:space="preserve"> района № 8 от 09.01.2014 года.</w:t>
      </w:r>
    </w:p>
    <w:p w:rsidR="00D506C9" w:rsidRDefault="00D506C9" w:rsidP="00D506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302495" w:rsidRPr="00302495" w:rsidRDefault="00D506C9" w:rsidP="00302495">
      <w:pPr>
        <w:jc w:val="center"/>
        <w:rPr>
          <w:b/>
        </w:rPr>
      </w:pPr>
      <w:r>
        <w:rPr>
          <w:b/>
          <w:sz w:val="28"/>
          <w:szCs w:val="28"/>
        </w:rPr>
        <w:tab/>
      </w:r>
      <w:r w:rsidR="00302495" w:rsidRPr="00302495">
        <w:rPr>
          <w:b/>
        </w:rPr>
        <w:t xml:space="preserve">«Повышение эффективности и </w:t>
      </w:r>
      <w:proofErr w:type="gramStart"/>
      <w:r w:rsidR="00302495" w:rsidRPr="00302495">
        <w:rPr>
          <w:b/>
        </w:rPr>
        <w:t>ответственности  управления</w:t>
      </w:r>
      <w:proofErr w:type="gramEnd"/>
      <w:r w:rsidR="00302495" w:rsidRPr="00302495">
        <w:rPr>
          <w:b/>
        </w:rPr>
        <w:t xml:space="preserve"> муниципальными финансами муниципального образования «</w:t>
      </w:r>
      <w:proofErr w:type="spellStart"/>
      <w:r w:rsidR="00302495" w:rsidRPr="00302495">
        <w:rPr>
          <w:b/>
        </w:rPr>
        <w:t>Веретенинский</w:t>
      </w:r>
      <w:proofErr w:type="spellEnd"/>
      <w:r w:rsidR="00302495" w:rsidRPr="00302495">
        <w:rPr>
          <w:b/>
        </w:rPr>
        <w:t xml:space="preserve"> сельсовет» </w:t>
      </w:r>
      <w:proofErr w:type="spellStart"/>
      <w:r w:rsidR="00302495" w:rsidRPr="00302495">
        <w:rPr>
          <w:b/>
        </w:rPr>
        <w:t>Железногорского</w:t>
      </w:r>
      <w:proofErr w:type="spellEnd"/>
      <w:r w:rsidR="00302495" w:rsidRPr="00302495">
        <w:rPr>
          <w:b/>
        </w:rPr>
        <w:t xml:space="preserve"> района Курской области на 2014 и 2017 годы»</w:t>
      </w:r>
    </w:p>
    <w:p w:rsidR="00D506C9" w:rsidRDefault="00D506C9" w:rsidP="00D506C9">
      <w:pPr>
        <w:tabs>
          <w:tab w:val="left" w:pos="5940"/>
        </w:tabs>
        <w:rPr>
          <w:b/>
          <w:sz w:val="28"/>
          <w:szCs w:val="28"/>
        </w:rPr>
      </w:pPr>
    </w:p>
    <w:p w:rsidR="00D506C9" w:rsidRPr="00E254AB" w:rsidRDefault="00D506C9" w:rsidP="00302495">
      <w:pPr>
        <w:pStyle w:val="a4"/>
        <w:ind w:firstLine="539"/>
        <w:rPr>
          <w:b/>
          <w:bCs/>
        </w:rPr>
      </w:pPr>
      <w:r>
        <w:rPr>
          <w:b/>
          <w:bCs/>
        </w:rPr>
        <w:t>Паспорт</w:t>
      </w:r>
      <w:r w:rsidR="00302495">
        <w:rPr>
          <w:b/>
          <w:bCs/>
        </w:rPr>
        <w:t xml:space="preserve"> </w:t>
      </w:r>
      <w:r w:rsidRPr="00E254AB">
        <w:rPr>
          <w:b/>
          <w:bCs/>
        </w:rPr>
        <w:t xml:space="preserve">программы </w:t>
      </w:r>
    </w:p>
    <w:p w:rsidR="00D506C9" w:rsidRPr="003D2AB7" w:rsidRDefault="00D506C9" w:rsidP="00D506C9">
      <w:pPr>
        <w:pStyle w:val="a4"/>
        <w:ind w:firstLine="0"/>
        <w:rPr>
          <w:b/>
          <w:bCs/>
        </w:rPr>
      </w:pPr>
    </w:p>
    <w:p w:rsidR="00D506C9" w:rsidRPr="007348C8" w:rsidRDefault="00D506C9" w:rsidP="00D506C9">
      <w:pPr>
        <w:pStyle w:val="11"/>
        <w:jc w:val="righ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0"/>
        <w:gridCol w:w="5645"/>
      </w:tblGrid>
      <w:tr w:rsidR="00D506C9" w:rsidRPr="00C144A0" w:rsidTr="000F18AC">
        <w:tc>
          <w:tcPr>
            <w:tcW w:w="3794" w:type="dxa"/>
          </w:tcPr>
          <w:p w:rsidR="00D506C9" w:rsidRPr="00C144A0" w:rsidRDefault="00D506C9" w:rsidP="000F18AC">
            <w:r w:rsidRPr="00C144A0">
              <w:t xml:space="preserve">Наименование программы </w:t>
            </w:r>
          </w:p>
        </w:tc>
        <w:tc>
          <w:tcPr>
            <w:tcW w:w="5777" w:type="dxa"/>
          </w:tcPr>
          <w:p w:rsidR="00302495" w:rsidRPr="00302495" w:rsidRDefault="00D506C9" w:rsidP="00302495">
            <w:pPr>
              <w:jc w:val="center"/>
            </w:pPr>
            <w:r w:rsidRPr="00C144A0">
              <w:t xml:space="preserve">Повышение </w:t>
            </w:r>
            <w:proofErr w:type="gramStart"/>
            <w:r w:rsidRPr="00C144A0">
              <w:t xml:space="preserve">эффективности </w:t>
            </w:r>
            <w:r w:rsidR="00302495">
              <w:t xml:space="preserve"> и</w:t>
            </w:r>
            <w:proofErr w:type="gramEnd"/>
            <w:r w:rsidR="00302495">
              <w:t xml:space="preserve"> ответственности </w:t>
            </w:r>
            <w:r w:rsidR="00302495" w:rsidRPr="00302495">
              <w:t>управления муниципальными финансами муниципального образования «</w:t>
            </w:r>
            <w:proofErr w:type="spellStart"/>
            <w:r w:rsidR="00302495" w:rsidRPr="00302495">
              <w:t>Веретенинский</w:t>
            </w:r>
            <w:proofErr w:type="spellEnd"/>
            <w:r w:rsidR="00302495" w:rsidRPr="00302495">
              <w:t xml:space="preserve"> сельсовет» </w:t>
            </w:r>
            <w:proofErr w:type="spellStart"/>
            <w:r w:rsidR="00302495" w:rsidRPr="00302495">
              <w:t>Железногорского</w:t>
            </w:r>
            <w:proofErr w:type="spellEnd"/>
            <w:r w:rsidR="00302495" w:rsidRPr="00302495">
              <w:t xml:space="preserve"> района Курской области на 2014 и 2017 годы»</w:t>
            </w:r>
          </w:p>
          <w:p w:rsidR="00302495" w:rsidRPr="00302495" w:rsidRDefault="00302495" w:rsidP="00302495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  <w:p w:rsidR="00D506C9" w:rsidRPr="00C144A0" w:rsidRDefault="00D506C9" w:rsidP="00302495"/>
        </w:tc>
      </w:tr>
      <w:tr w:rsidR="00D506C9" w:rsidRPr="00C144A0" w:rsidTr="000F18AC">
        <w:tc>
          <w:tcPr>
            <w:tcW w:w="3794" w:type="dxa"/>
          </w:tcPr>
          <w:p w:rsidR="00D506C9" w:rsidRPr="00C144A0" w:rsidRDefault="00D506C9" w:rsidP="003024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vAlign w:val="center"/>
          </w:tcPr>
          <w:p w:rsidR="00D506C9" w:rsidRPr="00C144A0" w:rsidRDefault="00D506C9" w:rsidP="000F18AC">
            <w:pPr>
              <w:rPr>
                <w:highlight w:val="yellow"/>
              </w:rPr>
            </w:pPr>
          </w:p>
        </w:tc>
      </w:tr>
      <w:tr w:rsidR="00D506C9" w:rsidRPr="00C144A0" w:rsidTr="000F18AC">
        <w:trPr>
          <w:trHeight w:val="2925"/>
        </w:trPr>
        <w:tc>
          <w:tcPr>
            <w:tcW w:w="3794" w:type="dxa"/>
          </w:tcPr>
          <w:p w:rsidR="00D506C9" w:rsidRPr="00C144A0" w:rsidRDefault="00302495" w:rsidP="000F18AC">
            <w:r>
              <w:t>Разработчик программы</w:t>
            </w:r>
          </w:p>
          <w:p w:rsidR="00D506C9" w:rsidRPr="00C144A0" w:rsidRDefault="00D506C9" w:rsidP="00302495">
            <w:pPr>
              <w:pStyle w:val="ConsPlusNonformat"/>
              <w:widowControl/>
            </w:pPr>
          </w:p>
        </w:tc>
        <w:tc>
          <w:tcPr>
            <w:tcW w:w="5777" w:type="dxa"/>
            <w:vAlign w:val="center"/>
          </w:tcPr>
          <w:p w:rsidR="00D506C9" w:rsidRPr="00C144A0" w:rsidRDefault="00302495" w:rsidP="000F18AC">
            <w:r>
              <w:t xml:space="preserve">Администрация </w:t>
            </w:r>
            <w:proofErr w:type="spellStart"/>
            <w:r>
              <w:t>Веретенинского</w:t>
            </w:r>
            <w:proofErr w:type="spellEnd"/>
            <w:r>
              <w:t xml:space="preserve"> сельсовета</w:t>
            </w:r>
          </w:p>
          <w:p w:rsidR="00D506C9" w:rsidRPr="00C144A0" w:rsidRDefault="00D506C9" w:rsidP="000F18AC"/>
          <w:p w:rsidR="00D506C9" w:rsidRPr="00C144A0" w:rsidRDefault="00D506C9" w:rsidP="000F18AC"/>
          <w:p w:rsidR="00D506C9" w:rsidRPr="00C144A0" w:rsidRDefault="00D506C9" w:rsidP="000F18AC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506C9" w:rsidRPr="00C144A0" w:rsidTr="000F18AC">
        <w:trPr>
          <w:trHeight w:val="600"/>
        </w:trPr>
        <w:tc>
          <w:tcPr>
            <w:tcW w:w="3794" w:type="dxa"/>
          </w:tcPr>
          <w:p w:rsidR="00D506C9" w:rsidRPr="00C144A0" w:rsidRDefault="00D506C9" w:rsidP="000F18A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44A0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5777" w:type="dxa"/>
            <w:vAlign w:val="center"/>
          </w:tcPr>
          <w:p w:rsidR="00D506C9" w:rsidRPr="00C144A0" w:rsidRDefault="00D506C9" w:rsidP="00302495">
            <w:r w:rsidRPr="00C144A0">
              <w:t xml:space="preserve">Администрация </w:t>
            </w:r>
            <w:proofErr w:type="spellStart"/>
            <w:r w:rsidR="00302495">
              <w:t>Веретенинского</w:t>
            </w:r>
            <w:proofErr w:type="spellEnd"/>
            <w:r w:rsidR="00302495">
              <w:t xml:space="preserve"> сельсовета </w:t>
            </w:r>
          </w:p>
        </w:tc>
      </w:tr>
      <w:tr w:rsidR="00D506C9" w:rsidRPr="00C144A0" w:rsidTr="000F18AC">
        <w:tc>
          <w:tcPr>
            <w:tcW w:w="3794" w:type="dxa"/>
          </w:tcPr>
          <w:p w:rsidR="00D506C9" w:rsidRPr="00C144A0" w:rsidRDefault="00D506C9" w:rsidP="000F18AC">
            <w:r w:rsidRPr="00C144A0">
              <w:t>Цель программы</w:t>
            </w:r>
          </w:p>
          <w:p w:rsidR="00D506C9" w:rsidRPr="00C144A0" w:rsidRDefault="00D506C9" w:rsidP="000F18AC"/>
          <w:p w:rsidR="00D506C9" w:rsidRPr="00C144A0" w:rsidRDefault="00D506C9" w:rsidP="000F18AC"/>
          <w:p w:rsidR="00D506C9" w:rsidRPr="00C144A0" w:rsidRDefault="00D506C9" w:rsidP="000F18AC"/>
          <w:p w:rsidR="00D506C9" w:rsidRPr="00C144A0" w:rsidRDefault="00D506C9" w:rsidP="000F18AC"/>
          <w:p w:rsidR="00D506C9" w:rsidRPr="00C144A0" w:rsidRDefault="00D506C9" w:rsidP="000F18AC"/>
          <w:p w:rsidR="00D506C9" w:rsidRPr="00C144A0" w:rsidRDefault="00D506C9" w:rsidP="000F18AC"/>
          <w:p w:rsidR="00D506C9" w:rsidRPr="00C144A0" w:rsidRDefault="00D506C9" w:rsidP="000F18AC">
            <w:r w:rsidRPr="00C144A0">
              <w:t>Задачи программы</w:t>
            </w:r>
          </w:p>
        </w:tc>
        <w:tc>
          <w:tcPr>
            <w:tcW w:w="5777" w:type="dxa"/>
          </w:tcPr>
          <w:p w:rsidR="00D506C9" w:rsidRPr="00C144A0" w:rsidRDefault="00D506C9" w:rsidP="000F18AC">
            <w:pPr>
              <w:jc w:val="both"/>
            </w:pPr>
            <w:r w:rsidRPr="00C144A0">
              <w:rPr>
                <w:color w:val="000000"/>
              </w:rPr>
              <w:t xml:space="preserve">способствовать повышению эффективности деятельности органов местного самоуправления </w:t>
            </w:r>
            <w:proofErr w:type="gramStart"/>
            <w:r w:rsidRPr="00C144A0">
              <w:rPr>
                <w:color w:val="000000"/>
              </w:rPr>
              <w:t xml:space="preserve">МО  </w:t>
            </w:r>
            <w:r w:rsidR="00302495">
              <w:rPr>
                <w:color w:val="000000"/>
              </w:rPr>
              <w:t>«</w:t>
            </w:r>
            <w:proofErr w:type="spellStart"/>
            <w:proofErr w:type="gramEnd"/>
            <w:r w:rsidR="00302495">
              <w:rPr>
                <w:color w:val="000000"/>
              </w:rPr>
              <w:t>Веретенинский</w:t>
            </w:r>
            <w:proofErr w:type="spellEnd"/>
            <w:r w:rsidR="00302495">
              <w:rPr>
                <w:color w:val="000000"/>
              </w:rPr>
              <w:t xml:space="preserve"> сельсовет» </w:t>
            </w:r>
            <w:r w:rsidRPr="00C144A0">
              <w:rPr>
                <w:color w:val="000000"/>
              </w:rPr>
              <w:t xml:space="preserve">  в обеспечении потребностей граждан и общества в муниципальных услугах, увеличению их доступности и качества, реализации долгосрочных приоритетов и целей социально-экономического развития.</w:t>
            </w:r>
          </w:p>
          <w:p w:rsidR="00D506C9" w:rsidRPr="00C144A0" w:rsidRDefault="00D506C9" w:rsidP="00D506C9">
            <w:pPr>
              <w:pStyle w:val="11"/>
              <w:numPr>
                <w:ilvl w:val="0"/>
                <w:numId w:val="1"/>
              </w:numPr>
              <w:ind w:left="567" w:hanging="567"/>
            </w:pPr>
            <w:r w:rsidRPr="00C144A0">
              <w:t>Обеспечение долгосрочной сбалансированности и устойчивости бюджетной системы</w:t>
            </w:r>
            <w:r>
              <w:t xml:space="preserve"> поселения</w:t>
            </w:r>
            <w:r w:rsidRPr="00C144A0">
              <w:t>;</w:t>
            </w:r>
          </w:p>
          <w:p w:rsidR="00D506C9" w:rsidRPr="00C144A0" w:rsidRDefault="00D506C9" w:rsidP="00D506C9">
            <w:pPr>
              <w:pStyle w:val="11"/>
              <w:numPr>
                <w:ilvl w:val="0"/>
                <w:numId w:val="1"/>
              </w:numPr>
              <w:ind w:left="567" w:hanging="567"/>
            </w:pPr>
            <w:r w:rsidRPr="00C144A0">
              <w:t xml:space="preserve">Внедрение программно-целевых принципов </w:t>
            </w:r>
            <w:r>
              <w:t xml:space="preserve">в </w:t>
            </w:r>
            <w:r w:rsidRPr="00C144A0">
              <w:t>организации деятельности исполнительн</w:t>
            </w:r>
            <w:r>
              <w:t>ого</w:t>
            </w:r>
            <w:r w:rsidRPr="00C144A0">
              <w:t xml:space="preserve"> орган</w:t>
            </w:r>
            <w:r>
              <w:t>а</w:t>
            </w:r>
            <w:r w:rsidRPr="00C144A0">
              <w:t xml:space="preserve"> </w:t>
            </w:r>
            <w:r>
              <w:t>поселения</w:t>
            </w:r>
            <w:r w:rsidRPr="00C144A0">
              <w:t>;</w:t>
            </w:r>
          </w:p>
          <w:p w:rsidR="00D506C9" w:rsidRPr="00C144A0" w:rsidRDefault="00D506C9" w:rsidP="00D506C9">
            <w:pPr>
              <w:pStyle w:val="11"/>
              <w:numPr>
                <w:ilvl w:val="0"/>
                <w:numId w:val="1"/>
              </w:numPr>
              <w:ind w:left="567" w:hanging="567"/>
            </w:pPr>
            <w:r w:rsidRPr="00C144A0">
              <w:t xml:space="preserve">Повышение эффективности </w:t>
            </w:r>
            <w:r>
              <w:t xml:space="preserve">в </w:t>
            </w:r>
            <w:r w:rsidRPr="00C144A0">
              <w:t>деятельности исполнительн</w:t>
            </w:r>
            <w:r>
              <w:t>ого</w:t>
            </w:r>
            <w:r w:rsidRPr="00C144A0">
              <w:t xml:space="preserve"> орган</w:t>
            </w:r>
            <w:r>
              <w:t>а поселения;</w:t>
            </w:r>
          </w:p>
          <w:p w:rsidR="00D506C9" w:rsidRPr="00C144A0" w:rsidRDefault="00D506C9" w:rsidP="00D506C9">
            <w:pPr>
              <w:pStyle w:val="11"/>
              <w:numPr>
                <w:ilvl w:val="0"/>
                <w:numId w:val="1"/>
              </w:numPr>
              <w:ind w:left="567" w:hanging="567"/>
            </w:pPr>
            <w:r w:rsidRPr="00C144A0">
              <w:t xml:space="preserve">Повышение эффективности оказания </w:t>
            </w:r>
            <w:r>
              <w:t xml:space="preserve">муниципальных </w:t>
            </w:r>
            <w:r w:rsidRPr="00C144A0">
              <w:t>услуг;</w:t>
            </w:r>
          </w:p>
          <w:p w:rsidR="00D506C9" w:rsidRPr="00C144A0" w:rsidRDefault="00D506C9" w:rsidP="00D506C9">
            <w:pPr>
              <w:pStyle w:val="11"/>
              <w:numPr>
                <w:ilvl w:val="0"/>
                <w:numId w:val="1"/>
              </w:numPr>
              <w:ind w:left="567" w:hanging="567"/>
            </w:pPr>
            <w:r w:rsidRPr="00C144A0">
              <w:lastRenderedPageBreak/>
              <w:t xml:space="preserve">Совершенствование </w:t>
            </w:r>
            <w:proofErr w:type="gramStart"/>
            <w:r w:rsidRPr="00C144A0">
              <w:t xml:space="preserve">системы  </w:t>
            </w:r>
            <w:r>
              <w:t>муниципального</w:t>
            </w:r>
            <w:proofErr w:type="gramEnd"/>
            <w:r w:rsidRPr="00C144A0">
              <w:t xml:space="preserve"> контроля;</w:t>
            </w:r>
          </w:p>
          <w:p w:rsidR="00D506C9" w:rsidRPr="00C144A0" w:rsidRDefault="00D506C9" w:rsidP="00D506C9">
            <w:pPr>
              <w:pStyle w:val="11"/>
              <w:numPr>
                <w:ilvl w:val="0"/>
                <w:numId w:val="1"/>
              </w:numPr>
              <w:ind w:left="567" w:hanging="567"/>
            </w:pPr>
            <w:r w:rsidRPr="00C144A0">
              <w:t xml:space="preserve">Повышение эффективности системы </w:t>
            </w:r>
            <w:r>
              <w:t>муниципального</w:t>
            </w:r>
            <w:r w:rsidRPr="00C144A0">
              <w:t xml:space="preserve"> заказа;</w:t>
            </w:r>
          </w:p>
          <w:p w:rsidR="00D506C9" w:rsidRPr="00C144A0" w:rsidRDefault="00D506C9" w:rsidP="00D506C9">
            <w:pPr>
              <w:pStyle w:val="11"/>
              <w:numPr>
                <w:ilvl w:val="0"/>
                <w:numId w:val="1"/>
              </w:numPr>
              <w:ind w:left="567" w:hanging="567"/>
            </w:pPr>
            <w:r w:rsidRPr="00C144A0">
              <w:t xml:space="preserve">Развитие информационной   системы управления </w:t>
            </w:r>
            <w:r>
              <w:t>муниципальными</w:t>
            </w:r>
            <w:r w:rsidRPr="00C144A0">
              <w:t xml:space="preserve"> финансами</w:t>
            </w:r>
          </w:p>
          <w:p w:rsidR="00D506C9" w:rsidRPr="00C144A0" w:rsidRDefault="00D506C9" w:rsidP="000F18AC">
            <w:pPr>
              <w:pStyle w:val="11"/>
              <w:ind w:left="567" w:firstLine="0"/>
            </w:pPr>
          </w:p>
        </w:tc>
      </w:tr>
      <w:tr w:rsidR="00D506C9" w:rsidRPr="00C144A0" w:rsidTr="000F18AC">
        <w:trPr>
          <w:trHeight w:val="825"/>
        </w:trPr>
        <w:tc>
          <w:tcPr>
            <w:tcW w:w="3794" w:type="dxa"/>
          </w:tcPr>
          <w:p w:rsidR="00D506C9" w:rsidRPr="00C144A0" w:rsidRDefault="00D506C9" w:rsidP="000F18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4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программы </w:t>
            </w:r>
          </w:p>
        </w:tc>
        <w:tc>
          <w:tcPr>
            <w:tcW w:w="5777" w:type="dxa"/>
          </w:tcPr>
          <w:p w:rsidR="00D506C9" w:rsidRPr="00C144A0" w:rsidRDefault="00D506C9" w:rsidP="000F18AC">
            <w:r w:rsidRPr="00C144A0">
              <w:t>201</w:t>
            </w:r>
            <w:r w:rsidR="00302495">
              <w:t>4</w:t>
            </w:r>
            <w:r w:rsidRPr="00C144A0">
              <w:t>– 201</w:t>
            </w:r>
            <w:r w:rsidR="00302495">
              <w:t>7</w:t>
            </w:r>
            <w:r w:rsidRPr="00C144A0">
              <w:t xml:space="preserve"> годы</w:t>
            </w:r>
          </w:p>
          <w:p w:rsidR="00D506C9" w:rsidRPr="00C144A0" w:rsidRDefault="00D506C9" w:rsidP="000F18AC"/>
        </w:tc>
      </w:tr>
      <w:tr w:rsidR="00D506C9" w:rsidRPr="00C144A0" w:rsidTr="000F18AC">
        <w:trPr>
          <w:trHeight w:val="419"/>
        </w:trPr>
        <w:tc>
          <w:tcPr>
            <w:tcW w:w="3794" w:type="dxa"/>
          </w:tcPr>
          <w:p w:rsidR="00D506C9" w:rsidRPr="00C144A0" w:rsidRDefault="00D506C9" w:rsidP="000F18AC">
            <w:r w:rsidRPr="00C144A0">
              <w:t>Перечень подпрограмм</w:t>
            </w:r>
          </w:p>
        </w:tc>
        <w:tc>
          <w:tcPr>
            <w:tcW w:w="5777" w:type="dxa"/>
          </w:tcPr>
          <w:p w:rsidR="00D506C9" w:rsidRPr="00C144A0" w:rsidRDefault="00D506C9" w:rsidP="000F18AC">
            <w:pPr>
              <w:ind w:left="34"/>
            </w:pPr>
            <w:r w:rsidRPr="00C144A0">
              <w:t>Отсутствуют</w:t>
            </w:r>
          </w:p>
          <w:p w:rsidR="00D506C9" w:rsidRPr="00C144A0" w:rsidRDefault="00D506C9" w:rsidP="000F18AC">
            <w:pPr>
              <w:ind w:left="34"/>
            </w:pPr>
          </w:p>
        </w:tc>
      </w:tr>
    </w:tbl>
    <w:p w:rsidR="00D506C9" w:rsidRPr="00C144A0" w:rsidRDefault="00D506C9" w:rsidP="00D506C9"/>
    <w:p w:rsidR="00D506C9" w:rsidRDefault="00D506C9" w:rsidP="00D506C9">
      <w:pPr>
        <w:jc w:val="center"/>
        <w:rPr>
          <w:b/>
          <w:sz w:val="28"/>
          <w:szCs w:val="28"/>
        </w:rPr>
      </w:pPr>
    </w:p>
    <w:p w:rsidR="00D506C9" w:rsidRPr="00707D5F" w:rsidRDefault="00D506C9" w:rsidP="00D506C9">
      <w:pPr>
        <w:jc w:val="center"/>
        <w:rPr>
          <w:b/>
          <w:color w:val="000000"/>
          <w:sz w:val="28"/>
          <w:szCs w:val="28"/>
        </w:rPr>
      </w:pPr>
    </w:p>
    <w:p w:rsidR="00A25D6E" w:rsidRPr="00302495" w:rsidRDefault="00D506C9" w:rsidP="00A25D6E">
      <w:pPr>
        <w:jc w:val="both"/>
        <w:rPr>
          <w:b/>
        </w:rPr>
      </w:pPr>
      <w:r w:rsidRPr="00FA638D">
        <w:rPr>
          <w:sz w:val="28"/>
          <w:szCs w:val="28"/>
        </w:rPr>
        <w:t>Программа</w:t>
      </w:r>
      <w:r w:rsidR="00A25D6E">
        <w:rPr>
          <w:sz w:val="28"/>
          <w:szCs w:val="28"/>
        </w:rPr>
        <w:t xml:space="preserve"> </w:t>
      </w:r>
      <w:r w:rsidR="00A25D6E" w:rsidRPr="00A25D6E">
        <w:rPr>
          <w:sz w:val="28"/>
          <w:szCs w:val="28"/>
        </w:rPr>
        <w:t xml:space="preserve">«Повышение эффективности и </w:t>
      </w:r>
      <w:proofErr w:type="gramStart"/>
      <w:r w:rsidR="00A25D6E" w:rsidRPr="00A25D6E">
        <w:rPr>
          <w:sz w:val="28"/>
          <w:szCs w:val="28"/>
        </w:rPr>
        <w:t>ответственности  управления</w:t>
      </w:r>
      <w:proofErr w:type="gramEnd"/>
      <w:r w:rsidR="00A25D6E" w:rsidRPr="00A25D6E">
        <w:rPr>
          <w:sz w:val="28"/>
          <w:szCs w:val="28"/>
        </w:rPr>
        <w:t xml:space="preserve"> муниципальными финансами муниципального образования «</w:t>
      </w:r>
      <w:proofErr w:type="spellStart"/>
      <w:r w:rsidR="00A25D6E" w:rsidRPr="00A25D6E">
        <w:rPr>
          <w:sz w:val="28"/>
          <w:szCs w:val="28"/>
        </w:rPr>
        <w:t>Веретенинский</w:t>
      </w:r>
      <w:proofErr w:type="spellEnd"/>
      <w:r w:rsidR="00A25D6E" w:rsidRPr="00302495">
        <w:rPr>
          <w:b/>
        </w:rPr>
        <w:t xml:space="preserve"> </w:t>
      </w:r>
      <w:r w:rsidR="00A25D6E" w:rsidRPr="00A25D6E">
        <w:rPr>
          <w:sz w:val="28"/>
          <w:szCs w:val="28"/>
        </w:rPr>
        <w:t xml:space="preserve">сельсовет» </w:t>
      </w:r>
      <w:proofErr w:type="spellStart"/>
      <w:r w:rsidR="00A25D6E" w:rsidRPr="00A25D6E">
        <w:rPr>
          <w:sz w:val="28"/>
          <w:szCs w:val="28"/>
        </w:rPr>
        <w:t>Железногорского</w:t>
      </w:r>
      <w:proofErr w:type="spellEnd"/>
      <w:r w:rsidR="00A25D6E" w:rsidRPr="00A25D6E">
        <w:rPr>
          <w:sz w:val="28"/>
          <w:szCs w:val="28"/>
        </w:rPr>
        <w:t xml:space="preserve"> района Курской области на 2014 и 2017 годы»</w:t>
      </w:r>
    </w:p>
    <w:p w:rsidR="00D506C9" w:rsidRPr="00FA638D" w:rsidRDefault="00D506C9" w:rsidP="00A25D6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638D">
        <w:rPr>
          <w:sz w:val="28"/>
          <w:szCs w:val="28"/>
        </w:rPr>
        <w:t xml:space="preserve"> (далее именуется - Программа) разработана в соответствии с Программой Правительства Российской Федерации по повышению эффективности бюджетных расходов на период до 2012 года </w:t>
      </w:r>
    </w:p>
    <w:p w:rsidR="00D506C9" w:rsidRDefault="00D506C9" w:rsidP="00D506C9">
      <w:pPr>
        <w:autoSpaceDE w:val="0"/>
        <w:autoSpaceDN w:val="0"/>
        <w:adjustRightInd w:val="0"/>
        <w:ind w:firstLine="709"/>
        <w:jc w:val="center"/>
        <w:outlineLvl w:val="0"/>
        <w:rPr>
          <w:rFonts w:eastAsia="Tahoma"/>
          <w:b/>
          <w:bCs/>
          <w:color w:val="000000"/>
          <w:sz w:val="28"/>
          <w:szCs w:val="28"/>
        </w:rPr>
      </w:pPr>
    </w:p>
    <w:p w:rsidR="00D506C9" w:rsidRPr="00DD7CAA" w:rsidRDefault="00D506C9" w:rsidP="00D506C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DD7CAA">
        <w:rPr>
          <w:rFonts w:eastAsia="Tahoma"/>
          <w:b/>
          <w:bCs/>
          <w:color w:val="000000"/>
          <w:sz w:val="28"/>
          <w:szCs w:val="28"/>
        </w:rPr>
        <w:t xml:space="preserve">1. </w:t>
      </w:r>
      <w:r w:rsidRPr="00DD7CAA">
        <w:rPr>
          <w:b/>
          <w:bCs/>
          <w:color w:val="000000"/>
          <w:sz w:val="28"/>
          <w:szCs w:val="28"/>
        </w:rPr>
        <w:t>Предпосылки принятия Программы</w:t>
      </w:r>
    </w:p>
    <w:p w:rsidR="00D506C9" w:rsidRPr="00DD7CAA" w:rsidRDefault="00D506C9" w:rsidP="00D506C9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Настоящая Программа разработана на основании и в целях дальнейшего развития реформирования системы управления общественными финансами в МО  </w:t>
      </w:r>
      <w:r w:rsidR="00B011DC">
        <w:rPr>
          <w:color w:val="000000"/>
          <w:sz w:val="28"/>
          <w:szCs w:val="28"/>
        </w:rPr>
        <w:t>«</w:t>
      </w:r>
      <w:proofErr w:type="spellStart"/>
      <w:r w:rsidR="00B011DC">
        <w:rPr>
          <w:color w:val="000000"/>
          <w:sz w:val="28"/>
          <w:szCs w:val="28"/>
        </w:rPr>
        <w:t>Веретенинский</w:t>
      </w:r>
      <w:proofErr w:type="spellEnd"/>
      <w:r w:rsidR="00B011DC">
        <w:rPr>
          <w:color w:val="000000"/>
          <w:sz w:val="28"/>
          <w:szCs w:val="28"/>
        </w:rPr>
        <w:t xml:space="preserve"> сельсовет» </w:t>
      </w:r>
      <w:proofErr w:type="spellStart"/>
      <w:r w:rsidR="00B011DC">
        <w:rPr>
          <w:color w:val="000000"/>
          <w:sz w:val="28"/>
          <w:szCs w:val="28"/>
        </w:rPr>
        <w:t>Железногорского</w:t>
      </w:r>
      <w:proofErr w:type="spellEnd"/>
      <w:r w:rsidR="00B011DC">
        <w:rPr>
          <w:color w:val="000000"/>
          <w:sz w:val="28"/>
          <w:szCs w:val="28"/>
        </w:rPr>
        <w:t xml:space="preserve"> района Курской области ( далее- муниципального образования)</w:t>
      </w:r>
      <w:r w:rsidRPr="00DD7CAA">
        <w:rPr>
          <w:color w:val="000000"/>
          <w:sz w:val="28"/>
          <w:szCs w:val="28"/>
        </w:rPr>
        <w:t xml:space="preserve"> и  направлена на дальнейшую оптимизацию бюджетного процесса и внедрение новых инструментов управления общественными финансами в  поселени</w:t>
      </w:r>
      <w:r>
        <w:rPr>
          <w:color w:val="000000"/>
          <w:sz w:val="28"/>
          <w:szCs w:val="28"/>
        </w:rPr>
        <w:t>и</w:t>
      </w:r>
      <w:r w:rsidRPr="00DD7CAA">
        <w:rPr>
          <w:color w:val="000000"/>
          <w:sz w:val="28"/>
          <w:szCs w:val="28"/>
        </w:rPr>
        <w:t xml:space="preserve"> в целях наращивания доходной базы, повышения качества управления муниципальным долгом, совершенствования механизмов бюджетных расходов, повышения эффективности использования существующих ресурсов для достижения максимальных результатов.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Результатом </w:t>
      </w:r>
      <w:r>
        <w:rPr>
          <w:color w:val="000000"/>
          <w:sz w:val="28"/>
          <w:szCs w:val="28"/>
        </w:rPr>
        <w:t>мероприятий</w:t>
      </w:r>
      <w:r w:rsidRPr="00DD7CAA">
        <w:rPr>
          <w:color w:val="000000"/>
          <w:sz w:val="28"/>
          <w:szCs w:val="28"/>
        </w:rPr>
        <w:t>, реализуемых в</w:t>
      </w:r>
      <w:r>
        <w:rPr>
          <w:color w:val="000000"/>
          <w:sz w:val="28"/>
          <w:szCs w:val="28"/>
        </w:rPr>
        <w:t xml:space="preserve"> муниципальном </w:t>
      </w:r>
      <w:proofErr w:type="gramStart"/>
      <w:r>
        <w:rPr>
          <w:color w:val="000000"/>
          <w:sz w:val="28"/>
          <w:szCs w:val="28"/>
        </w:rPr>
        <w:t>образовании</w:t>
      </w:r>
      <w:r w:rsidRPr="00DD7CAA">
        <w:rPr>
          <w:color w:val="000000"/>
          <w:sz w:val="28"/>
          <w:szCs w:val="28"/>
        </w:rPr>
        <w:t xml:space="preserve">  ,</w:t>
      </w:r>
      <w:proofErr w:type="gramEnd"/>
      <w:r w:rsidRPr="00DD7CAA">
        <w:rPr>
          <w:color w:val="000000"/>
          <w:sz w:val="28"/>
          <w:szCs w:val="28"/>
        </w:rPr>
        <w:t xml:space="preserve"> стало внедрение и совершенствование современных инструментов управления общественными финансами, таких как: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ведение реестра расходных обязательств;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программно-целевые методы бюджетного планирования;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- установление правил и процедур размещения заказов на поставку товаров, выполнение работ, оказание услуг </w:t>
      </w:r>
      <w:proofErr w:type="gramStart"/>
      <w:r w:rsidRPr="00DD7CAA">
        <w:rPr>
          <w:color w:val="000000"/>
          <w:sz w:val="28"/>
          <w:szCs w:val="28"/>
        </w:rPr>
        <w:t>для  муниципальных</w:t>
      </w:r>
      <w:proofErr w:type="gramEnd"/>
      <w:r w:rsidRPr="00DD7CAA">
        <w:rPr>
          <w:color w:val="000000"/>
          <w:sz w:val="28"/>
          <w:szCs w:val="28"/>
        </w:rPr>
        <w:t xml:space="preserve"> нужд.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В то же время, несмотря на достигнутые результаты в сфере управления общественными финансами в</w:t>
      </w:r>
      <w:r>
        <w:rPr>
          <w:color w:val="000000"/>
          <w:sz w:val="28"/>
          <w:szCs w:val="28"/>
        </w:rPr>
        <w:t xml:space="preserve"> муниципальном образовании</w:t>
      </w:r>
      <w:r w:rsidRPr="00DD7CAA">
        <w:rPr>
          <w:color w:val="000000"/>
          <w:sz w:val="28"/>
          <w:szCs w:val="28"/>
        </w:rPr>
        <w:t xml:space="preserve">  </w:t>
      </w:r>
      <w:r w:rsidR="00B011DC">
        <w:rPr>
          <w:color w:val="000000"/>
          <w:sz w:val="28"/>
          <w:szCs w:val="28"/>
        </w:rPr>
        <w:t xml:space="preserve"> </w:t>
      </w:r>
      <w:r w:rsidRPr="00DD7CAA">
        <w:rPr>
          <w:color w:val="000000"/>
          <w:sz w:val="28"/>
          <w:szCs w:val="28"/>
        </w:rPr>
        <w:t xml:space="preserve"> остается ряд проблем, характерных в целом для всей бюджетной системы Российской Федерации: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стратегическое планирование остается слабо увязанным с бюджетным планированием;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lastRenderedPageBreak/>
        <w:t xml:space="preserve">- продолжает применяться раздельное планирование программных и внепрограммных, капитальных и текущих расходов; 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сохраняются условия для неоправданного увеличения бюджетных расходов;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реформирование бюджетной сети осуществляется крайне медленно;</w:t>
      </w:r>
    </w:p>
    <w:p w:rsidR="00D506C9" w:rsidRPr="00DD7CAA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остается ограниченным опыт внедрения государственных (муниципальных) заданий.</w:t>
      </w:r>
    </w:p>
    <w:p w:rsidR="00D506C9" w:rsidRDefault="00D506C9" w:rsidP="00D506C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Необходимость достижения долгосрочных целей социально-экономического развития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DD7CAA">
        <w:rPr>
          <w:color w:val="000000"/>
          <w:sz w:val="28"/>
          <w:szCs w:val="28"/>
        </w:rPr>
        <w:t xml:space="preserve">  </w:t>
      </w:r>
      <w:r w:rsidR="00B011D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DD7CAA">
        <w:rPr>
          <w:color w:val="000000"/>
          <w:sz w:val="28"/>
          <w:szCs w:val="28"/>
        </w:rPr>
        <w:t xml:space="preserve">в условиях адаптации бюджетной системы к сокращению и замедлению темпов роста бюджетных доходов увеличивает актуальность разработки, и реализации системы мер по </w:t>
      </w:r>
      <w:r w:rsidRPr="00DD7CAA">
        <w:rPr>
          <w:bCs/>
          <w:iCs/>
          <w:color w:val="000000"/>
          <w:sz w:val="28"/>
          <w:szCs w:val="28"/>
        </w:rPr>
        <w:t xml:space="preserve">повышению эффективности бюджетных расходов в </w:t>
      </w:r>
      <w:r>
        <w:rPr>
          <w:color w:val="000000"/>
          <w:sz w:val="28"/>
          <w:szCs w:val="28"/>
        </w:rPr>
        <w:t xml:space="preserve">муниципальном </w:t>
      </w:r>
      <w:proofErr w:type="gramStart"/>
      <w:r>
        <w:rPr>
          <w:color w:val="000000"/>
          <w:sz w:val="28"/>
          <w:szCs w:val="28"/>
        </w:rPr>
        <w:t>образовании</w:t>
      </w:r>
      <w:r w:rsidRPr="00DD7CAA">
        <w:rPr>
          <w:color w:val="000000"/>
          <w:sz w:val="28"/>
          <w:szCs w:val="28"/>
        </w:rPr>
        <w:t xml:space="preserve">  сельское</w:t>
      </w:r>
      <w:proofErr w:type="gramEnd"/>
      <w:r w:rsidRPr="00DD7CAA">
        <w:rPr>
          <w:color w:val="000000"/>
          <w:sz w:val="28"/>
          <w:szCs w:val="28"/>
        </w:rPr>
        <w:t xml:space="preserve"> поселение</w:t>
      </w:r>
      <w:r>
        <w:rPr>
          <w:color w:val="000000"/>
          <w:sz w:val="28"/>
          <w:szCs w:val="28"/>
        </w:rPr>
        <w:t xml:space="preserve"> Вата</w:t>
      </w:r>
      <w:r w:rsidRPr="00DD7CAA">
        <w:rPr>
          <w:color w:val="000000"/>
          <w:sz w:val="28"/>
          <w:szCs w:val="28"/>
        </w:rPr>
        <w:t>.</w:t>
      </w:r>
    </w:p>
    <w:p w:rsidR="00D506C9" w:rsidRPr="00DD7CAA" w:rsidRDefault="00D506C9" w:rsidP="00D506C9">
      <w:pPr>
        <w:adjustRightInd w:val="0"/>
        <w:ind w:firstLine="540"/>
        <w:jc w:val="both"/>
        <w:rPr>
          <w:bCs/>
          <w:color w:val="000000"/>
          <w:sz w:val="28"/>
          <w:szCs w:val="28"/>
        </w:rPr>
      </w:pPr>
    </w:p>
    <w:p w:rsidR="00D506C9" w:rsidRDefault="00D506C9" w:rsidP="00D506C9">
      <w:pPr>
        <w:adjustRightInd w:val="0"/>
        <w:jc w:val="center"/>
        <w:rPr>
          <w:b/>
          <w:color w:val="000000"/>
          <w:sz w:val="28"/>
          <w:szCs w:val="28"/>
        </w:rPr>
      </w:pPr>
      <w:r w:rsidRPr="00DD7CAA">
        <w:rPr>
          <w:b/>
          <w:bCs/>
          <w:color w:val="000000"/>
          <w:sz w:val="28"/>
          <w:szCs w:val="28"/>
        </w:rPr>
        <w:t xml:space="preserve">3.Обеспечение сбалансированности и устойчивости бюджетной системы </w:t>
      </w:r>
      <w:r w:rsidRPr="00DD7CAA">
        <w:rPr>
          <w:b/>
          <w:color w:val="000000"/>
          <w:sz w:val="28"/>
          <w:szCs w:val="28"/>
        </w:rPr>
        <w:t xml:space="preserve">муниципального </w:t>
      </w:r>
      <w:proofErr w:type="gramStart"/>
      <w:r w:rsidRPr="00DD7CAA">
        <w:rPr>
          <w:b/>
          <w:color w:val="000000"/>
          <w:sz w:val="28"/>
          <w:szCs w:val="28"/>
        </w:rPr>
        <w:t xml:space="preserve">образования </w:t>
      </w:r>
      <w:r w:rsidR="00B011DC">
        <w:rPr>
          <w:b/>
          <w:color w:val="000000"/>
          <w:sz w:val="28"/>
          <w:szCs w:val="28"/>
        </w:rPr>
        <w:t>.</w:t>
      </w:r>
      <w:proofErr w:type="gramEnd"/>
    </w:p>
    <w:p w:rsidR="00D506C9" w:rsidRPr="00DD7CAA" w:rsidRDefault="00D506C9" w:rsidP="00D506C9">
      <w:pPr>
        <w:adjustRightInd w:val="0"/>
        <w:jc w:val="center"/>
        <w:rPr>
          <w:color w:val="000000"/>
          <w:sz w:val="28"/>
          <w:szCs w:val="28"/>
        </w:rPr>
      </w:pP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Обеспечение долгосрочной сбалансированности и устойчивости бюджетной системы является первоочередным условием достижения целей и решения задач Программы.</w:t>
      </w:r>
    </w:p>
    <w:p w:rsidR="00D506C9" w:rsidRPr="00DD7CAA" w:rsidRDefault="00D506C9" w:rsidP="00D506C9">
      <w:pPr>
        <w:ind w:firstLine="540"/>
        <w:jc w:val="both"/>
        <w:rPr>
          <w:sz w:val="28"/>
          <w:szCs w:val="28"/>
        </w:rPr>
      </w:pPr>
      <w:r w:rsidRPr="00DD7CAA">
        <w:rPr>
          <w:sz w:val="28"/>
          <w:szCs w:val="28"/>
        </w:rPr>
        <w:t xml:space="preserve">Ухудшение условий функционирования </w:t>
      </w:r>
      <w:proofErr w:type="gramStart"/>
      <w:r w:rsidRPr="00DD7CAA">
        <w:rPr>
          <w:sz w:val="28"/>
          <w:szCs w:val="28"/>
        </w:rPr>
        <w:t>экономики  вследствие</w:t>
      </w:r>
      <w:proofErr w:type="gramEnd"/>
      <w:r w:rsidRPr="00DD7CAA">
        <w:rPr>
          <w:sz w:val="28"/>
          <w:szCs w:val="28"/>
        </w:rPr>
        <w:t xml:space="preserve"> экономического кризиса привело к незначительному росту налоговых и неналоговых доходов бюджета </w:t>
      </w:r>
      <w:r>
        <w:rPr>
          <w:color w:val="000000"/>
          <w:sz w:val="28"/>
          <w:szCs w:val="28"/>
        </w:rPr>
        <w:t>муниципального образования</w:t>
      </w:r>
      <w:r w:rsidRPr="00DD7CAA">
        <w:rPr>
          <w:color w:val="000000"/>
          <w:sz w:val="28"/>
          <w:szCs w:val="28"/>
        </w:rPr>
        <w:t xml:space="preserve">  </w:t>
      </w:r>
      <w:r w:rsidRPr="00DD7CAA">
        <w:rPr>
          <w:sz w:val="28"/>
          <w:szCs w:val="28"/>
        </w:rPr>
        <w:t xml:space="preserve">по сравнению с прошлым годом. </w:t>
      </w:r>
    </w:p>
    <w:p w:rsidR="00D506C9" w:rsidRPr="00DD7CAA" w:rsidRDefault="00D506C9" w:rsidP="00D506C9">
      <w:pPr>
        <w:ind w:firstLine="540"/>
        <w:jc w:val="both"/>
        <w:rPr>
          <w:sz w:val="28"/>
          <w:szCs w:val="28"/>
        </w:rPr>
      </w:pPr>
      <w:r w:rsidRPr="00DD7CAA">
        <w:rPr>
          <w:sz w:val="28"/>
          <w:szCs w:val="28"/>
        </w:rPr>
        <w:t>Экономический кризис отрицательно отразился на деятельности организаций-налогоплательщиков, в результате чего поступления в бюджет доход</w:t>
      </w:r>
      <w:r>
        <w:rPr>
          <w:sz w:val="28"/>
          <w:szCs w:val="28"/>
        </w:rPr>
        <w:t>ов</w:t>
      </w:r>
      <w:r w:rsidRPr="00DD7CAA">
        <w:rPr>
          <w:sz w:val="28"/>
          <w:szCs w:val="28"/>
        </w:rPr>
        <w:t xml:space="preserve"> значительно</w:t>
      </w:r>
      <w:r>
        <w:rPr>
          <w:sz w:val="28"/>
          <w:szCs w:val="28"/>
        </w:rPr>
        <w:t xml:space="preserve"> снизило</w:t>
      </w:r>
      <w:r w:rsidRPr="00DD7CAA">
        <w:rPr>
          <w:sz w:val="28"/>
          <w:szCs w:val="28"/>
        </w:rPr>
        <w:t xml:space="preserve">сь. 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В таких условиях для обеспечения сбалансированности и устойчивости бюджетной системы в </w:t>
      </w:r>
      <w:r>
        <w:rPr>
          <w:color w:val="000000"/>
          <w:sz w:val="28"/>
          <w:szCs w:val="28"/>
        </w:rPr>
        <w:t xml:space="preserve">муниципальном </w:t>
      </w:r>
      <w:proofErr w:type="gramStart"/>
      <w:r>
        <w:rPr>
          <w:color w:val="000000"/>
          <w:sz w:val="28"/>
          <w:szCs w:val="28"/>
        </w:rPr>
        <w:t>образовании</w:t>
      </w:r>
      <w:r w:rsidRPr="00DD7CAA">
        <w:rPr>
          <w:color w:val="000000"/>
          <w:sz w:val="28"/>
          <w:szCs w:val="28"/>
        </w:rPr>
        <w:t xml:space="preserve">  предлагается</w:t>
      </w:r>
      <w:proofErr w:type="gramEnd"/>
      <w:r w:rsidRPr="00DD7CAA">
        <w:rPr>
          <w:color w:val="000000"/>
          <w:sz w:val="28"/>
          <w:szCs w:val="28"/>
        </w:rPr>
        <w:t xml:space="preserve"> реализовать следующие меры:</w:t>
      </w:r>
    </w:p>
    <w:p w:rsidR="00D506C9" w:rsidRPr="003C3533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3C3533">
        <w:rPr>
          <w:color w:val="000000"/>
          <w:sz w:val="28"/>
          <w:szCs w:val="28"/>
        </w:rPr>
        <w:t xml:space="preserve">Обеспечить проведение ответственной и взвешенной бюджетной политики органами местного самоуправления в муниципальном </w:t>
      </w:r>
      <w:proofErr w:type="gramStart"/>
      <w:r w:rsidRPr="003C3533">
        <w:rPr>
          <w:color w:val="000000"/>
          <w:sz w:val="28"/>
          <w:szCs w:val="28"/>
        </w:rPr>
        <w:t>образовании  ,</w:t>
      </w:r>
      <w:proofErr w:type="gramEnd"/>
      <w:r w:rsidRPr="003C3533">
        <w:rPr>
          <w:color w:val="000000"/>
          <w:sz w:val="28"/>
          <w:szCs w:val="28"/>
        </w:rPr>
        <w:t xml:space="preserve"> основанной на следующих принципах: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реалистичность и надежность экономических прогнозов, положенных в основу бюджетного планирования;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формирование бюджетов с учетом долгосрочного прогноза основных параметров бюджетной системы;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снижение бюджетного дефицита</w:t>
      </w:r>
      <w:r w:rsidRPr="00DD7CAA">
        <w:rPr>
          <w:color w:val="000000"/>
          <w:sz w:val="28"/>
          <w:szCs w:val="28"/>
        </w:rPr>
        <w:t>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развитие собственной доходной базы;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полнота учета и прогнозирования финансовых и других ресурсов, которые могут быть направлены на достижение целей муниципальной политики (включая бюджетные ассигнования, налоговые льготы, имущество);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планирование бюджетных ассигнований исходя из безусловного исполнения действующих расходных обязательств;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lastRenderedPageBreak/>
        <w:t>- принятие новых расходных обязательств только при наличии четкой оценки объема бюджетных ассигнований, необходимых для их исполнения, а также механизмов и сроков их реализации;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- систематический анализ и оценка рисков для бюджетной системы </w:t>
      </w:r>
      <w:r>
        <w:rPr>
          <w:color w:val="000000"/>
          <w:sz w:val="28"/>
          <w:szCs w:val="28"/>
        </w:rPr>
        <w:t xml:space="preserve">муниципального </w:t>
      </w:r>
      <w:proofErr w:type="gramStart"/>
      <w:r>
        <w:rPr>
          <w:color w:val="000000"/>
          <w:sz w:val="28"/>
          <w:szCs w:val="28"/>
        </w:rPr>
        <w:t>образования</w:t>
      </w:r>
      <w:r w:rsidRPr="00DD7CAA">
        <w:rPr>
          <w:color w:val="000000"/>
          <w:sz w:val="28"/>
          <w:szCs w:val="28"/>
        </w:rPr>
        <w:t xml:space="preserve">  ,</w:t>
      </w:r>
      <w:proofErr w:type="gramEnd"/>
      <w:r w:rsidRPr="00DD7CAA">
        <w:rPr>
          <w:color w:val="000000"/>
          <w:sz w:val="28"/>
          <w:szCs w:val="28"/>
        </w:rPr>
        <w:t xml:space="preserve"> в том числе с учетом внешних факторов;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создание и поддержание необходимых финансовых резервов.</w:t>
      </w:r>
    </w:p>
    <w:p w:rsidR="00D506C9" w:rsidRPr="003C3533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3C3533">
        <w:rPr>
          <w:color w:val="000000"/>
          <w:sz w:val="28"/>
          <w:szCs w:val="28"/>
        </w:rPr>
        <w:t xml:space="preserve">Для дальнейшего внедрения этих принципов необходимо реализовать следующие </w:t>
      </w:r>
      <w:r w:rsidRPr="003C3533">
        <w:rPr>
          <w:bCs/>
          <w:iCs/>
          <w:color w:val="000000"/>
          <w:sz w:val="28"/>
          <w:szCs w:val="28"/>
        </w:rPr>
        <w:t>основные меры</w:t>
      </w:r>
      <w:r w:rsidRPr="003C3533">
        <w:rPr>
          <w:color w:val="000000"/>
          <w:sz w:val="28"/>
          <w:szCs w:val="28"/>
        </w:rPr>
        <w:t>: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использование для целей бюджетного планирования консервативного макроэкономического прогноза;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совершенствование формы и порядка ведения реестра расходных обязательств, введение правил корректировки (пересчета) объемов действующих расходных обязательств;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формализация порядка принятия новых (увеличения действующих) расходных обязательств с усилением ответственности за достоверность оценки их объема и сроков исполнения;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сокращение числа налоговых льгот;</w:t>
      </w:r>
    </w:p>
    <w:p w:rsidR="00D506C9" w:rsidRPr="003C3533" w:rsidRDefault="00D506C9" w:rsidP="00D506C9">
      <w:pPr>
        <w:ind w:firstLine="709"/>
        <w:jc w:val="both"/>
        <w:rPr>
          <w:color w:val="000000"/>
          <w:sz w:val="28"/>
          <w:szCs w:val="28"/>
        </w:rPr>
      </w:pPr>
      <w:r w:rsidRPr="003C3533">
        <w:rPr>
          <w:color w:val="000000"/>
          <w:sz w:val="28"/>
          <w:szCs w:val="28"/>
        </w:rPr>
        <w:t xml:space="preserve">Развитие собственной доходной базы </w:t>
      </w:r>
      <w:proofErr w:type="gramStart"/>
      <w:r w:rsidRPr="003C3533">
        <w:rPr>
          <w:color w:val="000000"/>
          <w:sz w:val="28"/>
          <w:szCs w:val="28"/>
        </w:rPr>
        <w:t>бюджета  муниципального</w:t>
      </w:r>
      <w:proofErr w:type="gramEnd"/>
      <w:r w:rsidRPr="003C3533">
        <w:rPr>
          <w:color w:val="000000"/>
          <w:sz w:val="28"/>
          <w:szCs w:val="28"/>
        </w:rPr>
        <w:t xml:space="preserve"> образования  может осуществляться по следующим направлениям:</w:t>
      </w:r>
    </w:p>
    <w:p w:rsidR="00D506C9" w:rsidRPr="00DD7CAA" w:rsidRDefault="00D506C9" w:rsidP="00D506C9">
      <w:pPr>
        <w:ind w:firstLine="709"/>
        <w:jc w:val="both"/>
        <w:rPr>
          <w:color w:val="000000"/>
          <w:sz w:val="28"/>
          <w:szCs w:val="28"/>
        </w:rPr>
      </w:pPr>
      <w:r w:rsidRPr="00DD7CAA">
        <w:rPr>
          <w:rFonts w:eastAsia="Tahoma"/>
          <w:color w:val="000000"/>
          <w:sz w:val="28"/>
          <w:szCs w:val="28"/>
        </w:rPr>
        <w:t>1. </w:t>
      </w:r>
      <w:r w:rsidRPr="00DD7CAA">
        <w:rPr>
          <w:color w:val="000000"/>
          <w:sz w:val="28"/>
          <w:szCs w:val="28"/>
        </w:rPr>
        <w:t xml:space="preserve">Динамичное развитие главных отраслей хозяйственно-экономического комплекса, что приводит к увеличению объемов </w:t>
      </w:r>
      <w:proofErr w:type="gramStart"/>
      <w:r w:rsidRPr="00DD7CAA">
        <w:rPr>
          <w:color w:val="000000"/>
          <w:sz w:val="28"/>
          <w:szCs w:val="28"/>
        </w:rPr>
        <w:t xml:space="preserve">производства  </w:t>
      </w:r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образования </w:t>
      </w:r>
      <w:r w:rsidRPr="00DD7CAA">
        <w:rPr>
          <w:color w:val="000000"/>
          <w:sz w:val="28"/>
          <w:szCs w:val="28"/>
        </w:rPr>
        <w:t>и заметному укреплению доходной базы</w:t>
      </w:r>
      <w:r w:rsidR="00587AEE">
        <w:rPr>
          <w:color w:val="000000"/>
          <w:sz w:val="28"/>
          <w:szCs w:val="28"/>
        </w:rPr>
        <w:t xml:space="preserve"> бюджета</w:t>
      </w:r>
      <w:r w:rsidRPr="00DD7CAA">
        <w:rPr>
          <w:color w:val="000000"/>
          <w:sz w:val="28"/>
          <w:szCs w:val="28"/>
        </w:rPr>
        <w:t>.</w:t>
      </w:r>
    </w:p>
    <w:p w:rsidR="00D506C9" w:rsidRPr="00DD7CAA" w:rsidRDefault="00D506C9" w:rsidP="00D506C9">
      <w:pPr>
        <w:ind w:firstLine="709"/>
        <w:jc w:val="both"/>
        <w:rPr>
          <w:color w:val="000000"/>
          <w:sz w:val="28"/>
          <w:szCs w:val="28"/>
        </w:rPr>
      </w:pPr>
      <w:r w:rsidRPr="00DD7CAA">
        <w:rPr>
          <w:rFonts w:eastAsia="Tahoma"/>
          <w:color w:val="000000"/>
          <w:sz w:val="28"/>
          <w:szCs w:val="28"/>
        </w:rPr>
        <w:t>2.  </w:t>
      </w:r>
      <w:r w:rsidRPr="00DD7CAA">
        <w:rPr>
          <w:color w:val="000000"/>
          <w:sz w:val="28"/>
          <w:szCs w:val="28"/>
        </w:rPr>
        <w:t xml:space="preserve">Привлечение инвестиций в развитие экономики </w:t>
      </w:r>
      <w:r>
        <w:rPr>
          <w:color w:val="000000"/>
          <w:sz w:val="28"/>
          <w:szCs w:val="28"/>
        </w:rPr>
        <w:t xml:space="preserve">муниципального </w:t>
      </w:r>
      <w:proofErr w:type="gramStart"/>
      <w:r>
        <w:rPr>
          <w:color w:val="000000"/>
          <w:sz w:val="28"/>
          <w:szCs w:val="28"/>
        </w:rPr>
        <w:t>образования</w:t>
      </w:r>
      <w:r w:rsidRPr="00DD7CAA">
        <w:rPr>
          <w:color w:val="000000"/>
          <w:sz w:val="28"/>
          <w:szCs w:val="28"/>
        </w:rPr>
        <w:t xml:space="preserve">  ,</w:t>
      </w:r>
      <w:proofErr w:type="gramEnd"/>
      <w:r w:rsidRPr="00DD7CAA">
        <w:rPr>
          <w:color w:val="000000"/>
          <w:sz w:val="28"/>
          <w:szCs w:val="28"/>
        </w:rPr>
        <w:t xml:space="preserve"> что ведет к увеличению налоговых и неналоговых поступлений в текущий момент времени и в перспективе. Создание новых и расширение имеющихся производств в </w:t>
      </w:r>
      <w:r>
        <w:rPr>
          <w:color w:val="000000"/>
          <w:sz w:val="28"/>
          <w:szCs w:val="28"/>
        </w:rPr>
        <w:t>муниципальном образовании</w:t>
      </w:r>
      <w:r w:rsidRPr="00DD7CAA">
        <w:rPr>
          <w:color w:val="000000"/>
          <w:sz w:val="28"/>
          <w:szCs w:val="28"/>
        </w:rPr>
        <w:t xml:space="preserve">   за счет оказания муниципальной поддержки предприятиям, работающим в приоритетных отраслях экономики, малому бизнесу.</w:t>
      </w:r>
    </w:p>
    <w:p w:rsidR="00D506C9" w:rsidRPr="00DD7CAA" w:rsidRDefault="00D506C9" w:rsidP="00D506C9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Tahoma"/>
          <w:color w:val="000000"/>
          <w:sz w:val="28"/>
          <w:szCs w:val="28"/>
        </w:rPr>
        <w:t>3</w:t>
      </w:r>
      <w:r w:rsidRPr="00DD7CAA">
        <w:rPr>
          <w:rFonts w:eastAsia="Tahoma"/>
          <w:color w:val="000000"/>
          <w:sz w:val="28"/>
          <w:szCs w:val="28"/>
        </w:rPr>
        <w:t>. </w:t>
      </w:r>
      <w:r w:rsidRPr="00DD7CAA">
        <w:rPr>
          <w:color w:val="000000"/>
          <w:sz w:val="28"/>
          <w:szCs w:val="28"/>
        </w:rPr>
        <w:t>Активизация работы органов исполнительной власти совместно с налоговыми и иными контролирующими органами:</w:t>
      </w:r>
    </w:p>
    <w:p w:rsidR="00D506C9" w:rsidRPr="00DD7CAA" w:rsidRDefault="00D506C9" w:rsidP="00D506C9">
      <w:pPr>
        <w:pStyle w:val="a3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 - сокращению задолженности по налоговым платежам, своевр</w:t>
      </w:r>
      <w:r>
        <w:rPr>
          <w:color w:val="000000"/>
          <w:sz w:val="28"/>
          <w:szCs w:val="28"/>
        </w:rPr>
        <w:t>еменной уплате текущих платежей</w:t>
      </w:r>
      <w:r w:rsidRPr="00DD7CAA">
        <w:rPr>
          <w:color w:val="000000"/>
          <w:sz w:val="28"/>
          <w:szCs w:val="28"/>
        </w:rPr>
        <w:t>;</w:t>
      </w:r>
    </w:p>
    <w:p w:rsidR="00D506C9" w:rsidRPr="00DD7CAA" w:rsidRDefault="00D506C9" w:rsidP="00D506C9">
      <w:pPr>
        <w:pStyle w:val="a3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целенаправленная работа с предприятиями, имеющими задолженность по начисленным налогам, пеням и штрафам, осуществление мер принудительного взыскания задолженности по платежам в бюджет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муниципального  образования</w:t>
      </w:r>
      <w:proofErr w:type="gramEnd"/>
      <w:r w:rsidRPr="00DD7CAA">
        <w:rPr>
          <w:color w:val="000000"/>
          <w:sz w:val="28"/>
          <w:szCs w:val="28"/>
        </w:rPr>
        <w:t xml:space="preserve">    ;</w:t>
      </w:r>
    </w:p>
    <w:p w:rsidR="00D506C9" w:rsidRPr="00DD7CAA" w:rsidRDefault="00D506C9" w:rsidP="00D506C9">
      <w:pPr>
        <w:pStyle w:val="a3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анализ действующих ставок и льгот по налогам: земельному налогу, налогу на имущество физических лиц - с целью предоставления экономически обоснованных льгот;</w:t>
      </w:r>
    </w:p>
    <w:p w:rsidR="00D506C9" w:rsidRPr="00DD7CAA" w:rsidRDefault="00D506C9" w:rsidP="00D506C9">
      <w:pPr>
        <w:pStyle w:val="a3"/>
        <w:spacing w:before="0" w:beforeAutospacing="0" w:after="0" w:afterAutospacing="0"/>
        <w:ind w:right="-1"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работа по выявлению и привлечению владельцев неучтенных земельных участков и индивидуальных жилых домов к регистрации прав собственности на имущество;</w:t>
      </w:r>
    </w:p>
    <w:p w:rsidR="00D506C9" w:rsidRPr="00DD7CAA" w:rsidRDefault="00D506C9" w:rsidP="00D506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5. Эффективное управление муниципальной </w:t>
      </w:r>
      <w:proofErr w:type="gramStart"/>
      <w:r w:rsidRPr="00DD7CAA">
        <w:rPr>
          <w:color w:val="000000"/>
          <w:sz w:val="28"/>
          <w:szCs w:val="28"/>
        </w:rPr>
        <w:t xml:space="preserve">собственностью </w:t>
      </w:r>
      <w:r>
        <w:rPr>
          <w:color w:val="000000"/>
          <w:sz w:val="28"/>
          <w:szCs w:val="28"/>
        </w:rPr>
        <w:t xml:space="preserve"> 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образования</w:t>
      </w:r>
      <w:r w:rsidRPr="00DD7CAA">
        <w:rPr>
          <w:color w:val="000000"/>
          <w:sz w:val="28"/>
          <w:szCs w:val="28"/>
        </w:rPr>
        <w:t xml:space="preserve">  .</w:t>
      </w:r>
    </w:p>
    <w:p w:rsidR="00D506C9" w:rsidRDefault="00D506C9" w:rsidP="00D506C9">
      <w:pPr>
        <w:adjustRightInd w:val="0"/>
        <w:ind w:left="720" w:hanging="360"/>
        <w:jc w:val="center"/>
        <w:rPr>
          <w:rFonts w:eastAsia="Tahoma"/>
          <w:b/>
          <w:bCs/>
          <w:color w:val="000000"/>
          <w:sz w:val="28"/>
          <w:szCs w:val="28"/>
        </w:rPr>
      </w:pPr>
    </w:p>
    <w:p w:rsidR="00D506C9" w:rsidRDefault="00D506C9" w:rsidP="00D506C9">
      <w:pPr>
        <w:numPr>
          <w:ilvl w:val="0"/>
          <w:numId w:val="3"/>
        </w:numPr>
        <w:adjustRightInd w:val="0"/>
        <w:jc w:val="center"/>
        <w:rPr>
          <w:b/>
          <w:bCs/>
          <w:color w:val="000000"/>
          <w:sz w:val="28"/>
          <w:szCs w:val="28"/>
        </w:rPr>
      </w:pPr>
      <w:r w:rsidRPr="00DD7CAA">
        <w:rPr>
          <w:b/>
          <w:bCs/>
          <w:color w:val="000000"/>
          <w:sz w:val="28"/>
          <w:szCs w:val="28"/>
        </w:rPr>
        <w:t xml:space="preserve">Повышение эффективности бюджетных расходов   муниципального образования на </w:t>
      </w:r>
      <w:proofErr w:type="gramStart"/>
      <w:r w:rsidRPr="00DD7CAA">
        <w:rPr>
          <w:b/>
          <w:bCs/>
          <w:color w:val="000000"/>
          <w:sz w:val="28"/>
          <w:szCs w:val="28"/>
        </w:rPr>
        <w:t>основе  долгосрочных</w:t>
      </w:r>
      <w:proofErr w:type="gramEnd"/>
      <w:r w:rsidRPr="00DD7CAA">
        <w:rPr>
          <w:b/>
          <w:bCs/>
          <w:color w:val="000000"/>
          <w:sz w:val="28"/>
          <w:szCs w:val="28"/>
        </w:rPr>
        <w:t xml:space="preserve"> целевых программ</w:t>
      </w:r>
    </w:p>
    <w:p w:rsidR="00D506C9" w:rsidRPr="00DD7CAA" w:rsidRDefault="00D506C9" w:rsidP="00D506C9">
      <w:pPr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Внедрение программно-целевого бюджетного планирования позволяет оптимизировать ограниченные ресурсы бюджета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DD7CAA">
        <w:rPr>
          <w:color w:val="000000"/>
          <w:sz w:val="28"/>
          <w:szCs w:val="28"/>
        </w:rPr>
        <w:t xml:space="preserve">  </w:t>
      </w:r>
      <w:proofErr w:type="gramStart"/>
      <w:r w:rsidRPr="00DD7CAA">
        <w:rPr>
          <w:color w:val="000000"/>
          <w:sz w:val="28"/>
          <w:szCs w:val="28"/>
        </w:rPr>
        <w:t xml:space="preserve">  ,</w:t>
      </w:r>
      <w:proofErr w:type="gramEnd"/>
      <w:r w:rsidRPr="00DD7CAA">
        <w:rPr>
          <w:color w:val="000000"/>
          <w:sz w:val="28"/>
          <w:szCs w:val="28"/>
        </w:rPr>
        <w:t xml:space="preserve"> повысить результативность функционирования органов исполнительной власти и качество предоставляемых ими услуг. Программно-целевые методы планирования на территории </w:t>
      </w:r>
      <w:r>
        <w:rPr>
          <w:color w:val="000000"/>
          <w:sz w:val="28"/>
          <w:szCs w:val="28"/>
        </w:rPr>
        <w:t xml:space="preserve">муниципального </w:t>
      </w:r>
      <w:proofErr w:type="gramStart"/>
      <w:r>
        <w:rPr>
          <w:color w:val="000000"/>
          <w:sz w:val="28"/>
          <w:szCs w:val="28"/>
        </w:rPr>
        <w:t>образования</w:t>
      </w:r>
      <w:r w:rsidRPr="00DD7CAA">
        <w:rPr>
          <w:color w:val="000000"/>
          <w:sz w:val="28"/>
          <w:szCs w:val="28"/>
        </w:rPr>
        <w:t xml:space="preserve">  реализуются</w:t>
      </w:r>
      <w:proofErr w:type="gramEnd"/>
      <w:r w:rsidRPr="00DD7CAA">
        <w:rPr>
          <w:color w:val="000000"/>
          <w:sz w:val="28"/>
          <w:szCs w:val="28"/>
        </w:rPr>
        <w:t xml:space="preserve"> путем применения долгосрочных и ведомственных целевых программ.  В перспективе долгосрочными и целевыми программами должно быть охвачено не </w:t>
      </w:r>
      <w:proofErr w:type="gramStart"/>
      <w:r w:rsidRPr="00DD7CAA">
        <w:rPr>
          <w:color w:val="000000"/>
          <w:sz w:val="28"/>
          <w:szCs w:val="28"/>
        </w:rPr>
        <w:t>менее  30</w:t>
      </w:r>
      <w:proofErr w:type="gramEnd"/>
      <w:r w:rsidRPr="00DD7CAA">
        <w:rPr>
          <w:color w:val="000000"/>
          <w:sz w:val="28"/>
          <w:szCs w:val="28"/>
        </w:rPr>
        <w:t xml:space="preserve"> процентов всех бюджетных ассигнований бюджета 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DD7CAA">
        <w:rPr>
          <w:color w:val="000000"/>
          <w:sz w:val="28"/>
          <w:szCs w:val="28"/>
        </w:rPr>
        <w:t xml:space="preserve">  .</w:t>
      </w:r>
    </w:p>
    <w:p w:rsidR="00D506C9" w:rsidRPr="00D52CE7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52CE7">
        <w:rPr>
          <w:bCs/>
          <w:iCs/>
          <w:color w:val="000000"/>
          <w:sz w:val="28"/>
          <w:szCs w:val="28"/>
        </w:rPr>
        <w:t xml:space="preserve">Принципами разработки и реализации целевых программ </w:t>
      </w:r>
      <w:r w:rsidRPr="00D52CE7">
        <w:rPr>
          <w:color w:val="000000"/>
          <w:sz w:val="28"/>
          <w:szCs w:val="28"/>
        </w:rPr>
        <w:t>являются: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формирование целевых программ исходя из четко определенных целей социально-экономического развития и индикаторов их достижения;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- установление для целевых программ, как правило, измеримых результатов, во-первых, характеризующих удовлетворение потребностей внешних потребителей (конечных результатов) и, во-вторых, характеризующих объемы и качество оказания </w:t>
      </w:r>
      <w:proofErr w:type="gramStart"/>
      <w:r w:rsidRPr="00DD7CAA">
        <w:rPr>
          <w:color w:val="000000"/>
          <w:sz w:val="28"/>
          <w:szCs w:val="28"/>
        </w:rPr>
        <w:t>муниципальных  услуг</w:t>
      </w:r>
      <w:proofErr w:type="gramEnd"/>
      <w:r w:rsidRPr="00DD7CAA">
        <w:rPr>
          <w:color w:val="000000"/>
          <w:sz w:val="28"/>
          <w:szCs w:val="28"/>
        </w:rPr>
        <w:t xml:space="preserve"> (непосредственных результатов);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определение органа исполнительной власти, отвечающего за реализацию целевой программы (достижение конечных результатов);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наделение органов исполнительной власти и их должностных лиц, осуществляющих управление долгосрочными и (или) ведомственными целевыми программами, полномочиями, необходимыми и достаточными для достижения целей программ;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проведение регулярной оценки эффективности реализации долгосрочных и ведомственных целевых программ с возможностью их корректировки или досрочного прекращения, а также привлечение к ответственности должностных лиц в случае неэффективной реализации программ.</w:t>
      </w:r>
    </w:p>
    <w:p w:rsidR="00D506C9" w:rsidRPr="00D52CE7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52CE7">
        <w:rPr>
          <w:color w:val="000000"/>
          <w:sz w:val="28"/>
          <w:szCs w:val="28"/>
        </w:rPr>
        <w:t xml:space="preserve">Для реализации изложенных подходов </w:t>
      </w:r>
      <w:r w:rsidRPr="00D52CE7">
        <w:rPr>
          <w:bCs/>
          <w:iCs/>
          <w:color w:val="000000"/>
          <w:sz w:val="28"/>
          <w:szCs w:val="28"/>
        </w:rPr>
        <w:t>потребуется</w:t>
      </w:r>
      <w:r w:rsidRPr="00D52CE7">
        <w:rPr>
          <w:color w:val="000000"/>
          <w:sz w:val="28"/>
          <w:szCs w:val="28"/>
        </w:rPr>
        <w:t>:</w:t>
      </w:r>
    </w:p>
    <w:p w:rsidR="00D506C9" w:rsidRPr="00DD7CAA" w:rsidRDefault="00D506C9" w:rsidP="00D506C9">
      <w:pPr>
        <w:ind w:firstLine="708"/>
        <w:jc w:val="both"/>
        <w:rPr>
          <w:color w:val="000000"/>
          <w:sz w:val="28"/>
          <w:szCs w:val="28"/>
        </w:rPr>
      </w:pPr>
      <w:r w:rsidRPr="00DD7CAA">
        <w:rPr>
          <w:rFonts w:eastAsia="Tahoma"/>
          <w:color w:val="000000"/>
          <w:sz w:val="28"/>
          <w:szCs w:val="28"/>
        </w:rPr>
        <w:t>1. </w:t>
      </w:r>
      <w:r w:rsidRPr="00DD7CAA">
        <w:rPr>
          <w:color w:val="000000"/>
          <w:sz w:val="28"/>
          <w:szCs w:val="28"/>
        </w:rPr>
        <w:t>Проанализировать утвержденные порядки разработки, реализации и оценки эффективности, долгосрочных и ведомственных целевых программ и при необходимости внести в них изменения.</w:t>
      </w:r>
    </w:p>
    <w:p w:rsidR="00D506C9" w:rsidRPr="00DD7CAA" w:rsidRDefault="00D506C9" w:rsidP="00D506C9">
      <w:pPr>
        <w:ind w:firstLine="708"/>
        <w:jc w:val="both"/>
        <w:rPr>
          <w:color w:val="000000"/>
          <w:sz w:val="28"/>
          <w:szCs w:val="28"/>
        </w:rPr>
      </w:pPr>
      <w:r w:rsidRPr="00DD7CAA">
        <w:rPr>
          <w:rFonts w:eastAsia="Tahoma"/>
          <w:color w:val="000000"/>
          <w:sz w:val="28"/>
          <w:szCs w:val="28"/>
        </w:rPr>
        <w:t>2. </w:t>
      </w:r>
      <w:r w:rsidRPr="00DD7CAA">
        <w:rPr>
          <w:color w:val="000000"/>
          <w:sz w:val="28"/>
          <w:szCs w:val="28"/>
        </w:rPr>
        <w:t>Определить перечень и организовать подготовку проектов долгосрочных и ведомственных целевых программ с отражением в них следующих вопросов:</w:t>
      </w:r>
    </w:p>
    <w:p w:rsidR="00D506C9" w:rsidRPr="00DD7CAA" w:rsidRDefault="00D506C9" w:rsidP="00D506C9">
      <w:pPr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обоснование цели и задачи программы, ее вклада в достижение (реализацию) долгосрочных целей (приоритетов) социально-экономического развития МО;</w:t>
      </w:r>
    </w:p>
    <w:p w:rsidR="00D506C9" w:rsidRPr="00DD7CAA" w:rsidRDefault="00D506C9" w:rsidP="00D506C9">
      <w:pPr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анализ исходной ситуации, сложившихся и прогнозируемых тенденций, основных проблем в соответствующей сфере;</w:t>
      </w:r>
    </w:p>
    <w:p w:rsidR="00D506C9" w:rsidRPr="00DD7CAA" w:rsidRDefault="00D506C9" w:rsidP="00D506C9">
      <w:pPr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lastRenderedPageBreak/>
        <w:t>- прогноз конечных результатов программы;</w:t>
      </w:r>
    </w:p>
    <w:p w:rsidR="00D506C9" w:rsidRPr="00DD7CAA" w:rsidRDefault="00D506C9" w:rsidP="00D506C9">
      <w:pPr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перечень целевых индикаторов и показателей программы с расшифровкой плановых значений по годам ее реализации;</w:t>
      </w:r>
    </w:p>
    <w:p w:rsidR="00D506C9" w:rsidRDefault="00D506C9" w:rsidP="00D506C9">
      <w:pPr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сроки реализации программы в целом, а также с указанием основных этапов, сроков их реализации и промежуточных показателей</w:t>
      </w:r>
      <w:r>
        <w:rPr>
          <w:color w:val="000000"/>
          <w:sz w:val="28"/>
          <w:szCs w:val="28"/>
        </w:rPr>
        <w:t>:</w:t>
      </w:r>
    </w:p>
    <w:p w:rsidR="00D506C9" w:rsidRPr="00DD7CAA" w:rsidRDefault="00D506C9" w:rsidP="00D506C9">
      <w:pPr>
        <w:ind w:firstLine="708"/>
        <w:jc w:val="both"/>
        <w:rPr>
          <w:color w:val="000000"/>
          <w:sz w:val="28"/>
          <w:szCs w:val="28"/>
        </w:rPr>
      </w:pPr>
    </w:p>
    <w:p w:rsidR="00D506C9" w:rsidRDefault="00D506C9" w:rsidP="00D506C9">
      <w:pPr>
        <w:jc w:val="center"/>
        <w:rPr>
          <w:b/>
          <w:color w:val="000000"/>
          <w:sz w:val="28"/>
          <w:szCs w:val="28"/>
        </w:rPr>
      </w:pPr>
      <w:r w:rsidRPr="00AB562D">
        <w:rPr>
          <w:rFonts w:eastAsia="Tahoma"/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    </w:t>
      </w:r>
      <w:r w:rsidRPr="00DD7CAA">
        <w:rPr>
          <w:b/>
          <w:bCs/>
          <w:color w:val="000000"/>
          <w:sz w:val="28"/>
          <w:szCs w:val="28"/>
        </w:rPr>
        <w:t xml:space="preserve">Оптимизация функций муниципального управления и повышения эффективности в </w:t>
      </w:r>
      <w:r w:rsidRPr="00DD7CAA">
        <w:rPr>
          <w:b/>
          <w:color w:val="000000"/>
          <w:sz w:val="28"/>
          <w:szCs w:val="28"/>
        </w:rPr>
        <w:t>муниципальном образовании.</w:t>
      </w:r>
    </w:p>
    <w:p w:rsidR="00D506C9" w:rsidRPr="00DD7CAA" w:rsidRDefault="00D506C9" w:rsidP="00D506C9">
      <w:pPr>
        <w:jc w:val="center"/>
        <w:rPr>
          <w:b/>
          <w:bCs/>
          <w:color w:val="000000"/>
          <w:sz w:val="28"/>
          <w:szCs w:val="28"/>
        </w:rPr>
      </w:pP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Основные меры по повышению эффективности деятельности органов местного самоуправления (</w:t>
      </w:r>
      <w:proofErr w:type="gramStart"/>
      <w:r w:rsidRPr="00DD7CAA">
        <w:rPr>
          <w:color w:val="000000"/>
          <w:sz w:val="28"/>
          <w:szCs w:val="28"/>
        </w:rPr>
        <w:t>выполнения</w:t>
      </w:r>
      <w:proofErr w:type="gramEnd"/>
      <w:r w:rsidRPr="00DD7CAA">
        <w:rPr>
          <w:color w:val="000000"/>
          <w:sz w:val="28"/>
          <w:szCs w:val="28"/>
        </w:rPr>
        <w:t xml:space="preserve"> возложенных на них функций, в том числе – по осуществлению юридически значимых действий) должны быть направлены на: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противодействие коррупции, снижение административных барьеров;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совершенствование контрольно-надзорной деятельности;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сокращение дублирования функций и полномочий органов местного самоуправления;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передачу функций органов местного самоуправления, не отнесенных к основному виду деятельности, специализированным организациям, создаваемым для обслуживания одновременно нескольких органов, или размещение муниципальных заказов на соответствующие услуги (аутсорсинг);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- формирование открытости деятельности органов местного самоуправления, в том числе перехода на оказание услуг по осуществлению юридически значимых </w:t>
      </w:r>
      <w:proofErr w:type="gramStart"/>
      <w:r w:rsidRPr="00DD7CAA">
        <w:rPr>
          <w:color w:val="000000"/>
          <w:sz w:val="28"/>
          <w:szCs w:val="28"/>
        </w:rPr>
        <w:t>действий  органами</w:t>
      </w:r>
      <w:proofErr w:type="gramEnd"/>
      <w:r w:rsidRPr="00DD7CAA">
        <w:rPr>
          <w:color w:val="000000"/>
          <w:sz w:val="28"/>
          <w:szCs w:val="28"/>
        </w:rPr>
        <w:t xml:space="preserve"> местного самоуправления  в электронной форме;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оптимизацию межведомственного взаимодействия, в том числе с использованием информационных технологий, путем раскрытия информации о деятельности органов местного самоуправления.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Органам исполнительной власти необходимо отражать отраслевые (ведомственные) планы повышения эффективности бюджетных расходов в ведомственных целевых программах.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Важной сферой оптимизации деятельности органов местного самоуправления является управление </w:t>
      </w:r>
      <w:r w:rsidRPr="00DD7CAA">
        <w:rPr>
          <w:bCs/>
          <w:iCs/>
          <w:color w:val="000000"/>
          <w:sz w:val="28"/>
          <w:szCs w:val="28"/>
        </w:rPr>
        <w:t>муниципальной собственностью.</w:t>
      </w:r>
      <w:r w:rsidRPr="00DD7CAA">
        <w:rPr>
          <w:color w:val="000000"/>
          <w:sz w:val="28"/>
          <w:szCs w:val="28"/>
        </w:rPr>
        <w:t xml:space="preserve"> Для повышения эффективности деятельности органов местного самоуправления в этой сфере предполагается реализация мер по следующим основным направлениям: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упорядочение состава муниципального имущества и обеспечение его учета;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инвентаризация объектов муниципальной собственности, оформление прав на них;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проведение анализа перечня изъятых из оборота и ограниченных в обороте земель, оценка их эффективности с целью дальнейшей оптимизации земельного фонда;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lastRenderedPageBreak/>
        <w:t>- совершенствование приватизационных процедур (конкурсные условия отбора эффективного собственника, контроль выполнения заявленной программы после приватизации);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совершенствование системы показателей оценки эффективности использования муниципального имущества;</w:t>
      </w:r>
    </w:p>
    <w:p w:rsidR="00D506C9" w:rsidRPr="00DD7CAA" w:rsidRDefault="00D506C9" w:rsidP="00D506C9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формирование экономически обоснованной политики управления муниципальной собственностью.</w:t>
      </w:r>
    </w:p>
    <w:p w:rsidR="00D506C9" w:rsidRPr="00FD177A" w:rsidRDefault="00D506C9" w:rsidP="00D506C9">
      <w:pPr>
        <w:tabs>
          <w:tab w:val="left" w:pos="126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D177A">
        <w:rPr>
          <w:b/>
          <w:sz w:val="28"/>
          <w:szCs w:val="28"/>
        </w:rPr>
        <w:t>6. Повышение эффективности предоставления</w:t>
      </w:r>
    </w:p>
    <w:p w:rsidR="00D506C9" w:rsidRPr="00FD177A" w:rsidRDefault="00D506C9" w:rsidP="00D506C9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177A">
        <w:rPr>
          <w:b/>
          <w:sz w:val="28"/>
          <w:szCs w:val="28"/>
        </w:rPr>
        <w:t>муниципальных услуг</w:t>
      </w:r>
    </w:p>
    <w:p w:rsidR="00D506C9" w:rsidRPr="004728EC" w:rsidRDefault="00D506C9" w:rsidP="00D506C9">
      <w:pPr>
        <w:tabs>
          <w:tab w:val="left" w:pos="1260"/>
        </w:tabs>
        <w:autoSpaceDE w:val="0"/>
        <w:autoSpaceDN w:val="0"/>
        <w:adjustRightInd w:val="0"/>
        <w:ind w:firstLine="540"/>
      </w:pPr>
    </w:p>
    <w:p w:rsidR="00D506C9" w:rsidRPr="00FD177A" w:rsidRDefault="00D506C9" w:rsidP="00D506C9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D177A">
        <w:rPr>
          <w:sz w:val="28"/>
          <w:szCs w:val="28"/>
        </w:rPr>
        <w:t xml:space="preserve">         На сегодняшний день муниципальные учреждения муниципального образования функционируют в отрыве от современных подходов к развитию муниципального управления и принципов оптимальности и достаточности оказания муниципальных услуг. Как правило, расходы на их содержание планируются, исходя не из объемов оказываемых ими услуг, а необходимости содержания существующих мощностей. Планирование бюджетных ассигнований осуществляется по большей части методом индексации существующих расходов, сохраняя их структуру в неизменном виде. Таким образом, прежде всего, необходимо принять меры по повышению качества муниципальных услуг и только потом по оптимизации бюджетных расходов на их обеспечение.</w:t>
      </w:r>
    </w:p>
    <w:p w:rsidR="00D506C9" w:rsidRDefault="00D506C9" w:rsidP="00D506C9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>Целями данного направления Программы являются: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повышение доступности и качества муниципальных услуг;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привлечение и сохранение в бюджетной сфере высокопрофессиональных кадров;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создание условий для оптимизации бюджетной сети;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развитие материально-технической базы муниципальных учреждений, в том числе за счет более активного привлечения средств из внебюджетных источников;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внедрение в деятельность муниципальных учреждений элементов конкурентных отношений.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Для достижения указанных целей необходимо решить три взаимосвязанные задачи: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совершенствование правового положения муниципальных учреждений;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внедрение новых форм оказания и финансового обеспечения муниципальных услуг;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повышение открытости деятельности учреждений, оказывающих муниципальные услуги, для потребителей этих услуг.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 xml:space="preserve">Мероприятия по совершенствованию правового положения муниципальных учреждений будут проводиться путем реализации Федерального закона от 08.05.2010 № 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Они направлены на повышение эффективности предоставления муниципальных услуг в условиях сохранения </w:t>
      </w:r>
      <w:r>
        <w:rPr>
          <w:sz w:val="28"/>
        </w:rPr>
        <w:lastRenderedPageBreak/>
        <w:t xml:space="preserve">(либо снижения темпов роста) расходов бюджетов на их оказание. Должны быть созданы условия и стимулы для сокращения внутренних издержек учреждений и привлечения (легализации) ими внебюджетных источников финансового обеспечения, повышения эффективности и открытости их деятельности, а также возможности и стимулы для органов местного </w:t>
      </w:r>
      <w:proofErr w:type="gramStart"/>
      <w:r>
        <w:rPr>
          <w:sz w:val="28"/>
        </w:rPr>
        <w:t>самоуправления  по</w:t>
      </w:r>
      <w:proofErr w:type="gramEnd"/>
      <w:r>
        <w:rPr>
          <w:sz w:val="28"/>
        </w:rPr>
        <w:t xml:space="preserve"> оптимизации подведомственной сети.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Предусматривается изменить механизмы финансового обеспечения бюджетных учреждений (с расширенным объемом прав), оказывающих муниципальные услуги:</w:t>
      </w: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Создание нового типа муниципальных учреждений – казенного учреждения, статус которых, по сути, совпадает с ранее закрепленным в законодательстве Российской Федерации статусом бюджетного учреждения, будет сопровождаться дополнительным ограничением в виде зачисления всех доходов, полученных от приносящей доход деятельности, в соответствующий бюджет. При этом процедура перевода бюджетных учреждений в казенные учреждения должна будет обеспечить минимизацию организационных мероприятий, связанных с изменением статуса казенных учреждений, ограничением их только внесением изменений в устав (типовой устав) учреждения или положение о нем.</w:t>
      </w:r>
    </w:p>
    <w:p w:rsidR="00D506C9" w:rsidRDefault="00D506C9" w:rsidP="00D506C9">
      <w:pPr>
        <w:shd w:val="clear" w:color="auto" w:fill="FFFFFF"/>
        <w:ind w:firstLine="720"/>
        <w:jc w:val="both"/>
        <w:rPr>
          <w:sz w:val="28"/>
        </w:rPr>
      </w:pPr>
      <w:r>
        <w:rPr>
          <w:sz w:val="28"/>
        </w:rPr>
        <w:t xml:space="preserve">Порядок установления и сроки переходного периода, во время которого как бюджетные учреждения (с расширенным объемом прав), так и казенные учреждения смогут получать финансовое обеспечение в прежнем </w:t>
      </w:r>
      <w:proofErr w:type="gramStart"/>
      <w:r>
        <w:rPr>
          <w:sz w:val="28"/>
        </w:rPr>
        <w:t>порядке</w:t>
      </w:r>
      <w:r>
        <w:rPr>
          <w:sz w:val="28"/>
        </w:rPr>
        <w:br/>
        <w:t>(</w:t>
      </w:r>
      <w:proofErr w:type="gramEnd"/>
      <w:r>
        <w:rPr>
          <w:sz w:val="28"/>
        </w:rPr>
        <w:t xml:space="preserve">в частности, действуют ранее принятые нормативные правовые акты, лицевые счета учреждений не </w:t>
      </w:r>
      <w:proofErr w:type="spellStart"/>
      <w:r>
        <w:rPr>
          <w:sz w:val="28"/>
        </w:rPr>
        <w:t>переоткрываются</w:t>
      </w:r>
      <w:proofErr w:type="spellEnd"/>
      <w:r>
        <w:rPr>
          <w:sz w:val="28"/>
        </w:rPr>
        <w:t>, а внебюджетные доходы казенных учреждений не зачисляются в бюджет), будут установлены Решениями С</w:t>
      </w:r>
      <w:r w:rsidR="00693F2A">
        <w:rPr>
          <w:sz w:val="28"/>
        </w:rPr>
        <w:t xml:space="preserve">обрания </w:t>
      </w:r>
      <w:r>
        <w:rPr>
          <w:sz w:val="28"/>
        </w:rPr>
        <w:t>депутатов.</w:t>
      </w:r>
    </w:p>
    <w:p w:rsidR="00D506C9" w:rsidRDefault="00D506C9" w:rsidP="00D506C9">
      <w:pPr>
        <w:adjustRightInd w:val="0"/>
        <w:jc w:val="center"/>
        <w:rPr>
          <w:rFonts w:eastAsia="Tahoma"/>
          <w:b/>
          <w:bCs/>
          <w:color w:val="000000"/>
          <w:sz w:val="28"/>
          <w:szCs w:val="28"/>
        </w:rPr>
      </w:pPr>
    </w:p>
    <w:p w:rsidR="00D506C9" w:rsidRDefault="00D506C9" w:rsidP="00D506C9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rFonts w:eastAsia="Tahoma"/>
          <w:b/>
          <w:color w:val="000000"/>
          <w:sz w:val="28"/>
          <w:szCs w:val="28"/>
        </w:rPr>
        <w:t>7</w:t>
      </w:r>
      <w:r w:rsidRPr="00DD7CAA">
        <w:rPr>
          <w:rFonts w:eastAsia="Tahoma"/>
          <w:b/>
          <w:color w:val="000000"/>
          <w:sz w:val="28"/>
          <w:szCs w:val="28"/>
        </w:rPr>
        <w:t xml:space="preserve">.     </w:t>
      </w:r>
      <w:r w:rsidRPr="00DD7CAA">
        <w:rPr>
          <w:b/>
          <w:bCs/>
          <w:color w:val="000000"/>
          <w:sz w:val="28"/>
          <w:szCs w:val="28"/>
        </w:rPr>
        <w:t xml:space="preserve">Финансовый контроль как инструмент повышения эффективности бюджетных расходов в муниципальном </w:t>
      </w:r>
      <w:proofErr w:type="gramStart"/>
      <w:r w:rsidRPr="00DD7CAA">
        <w:rPr>
          <w:b/>
          <w:bCs/>
          <w:color w:val="000000"/>
          <w:sz w:val="28"/>
          <w:szCs w:val="28"/>
        </w:rPr>
        <w:t xml:space="preserve">образовании </w:t>
      </w:r>
      <w:r w:rsidR="007774AB">
        <w:rPr>
          <w:b/>
          <w:bCs/>
          <w:color w:val="000000"/>
          <w:sz w:val="28"/>
          <w:szCs w:val="28"/>
        </w:rPr>
        <w:t>.</w:t>
      </w:r>
      <w:proofErr w:type="gramEnd"/>
    </w:p>
    <w:p w:rsidR="00D506C9" w:rsidRPr="0023315B" w:rsidRDefault="00D506C9" w:rsidP="00D506C9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506C9" w:rsidRPr="0023315B" w:rsidRDefault="00D506C9" w:rsidP="00D506C9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</w:t>
      </w:r>
      <w:r w:rsidRPr="0023315B">
        <w:rPr>
          <w:sz w:val="28"/>
          <w:szCs w:val="28"/>
        </w:rPr>
        <w:t>Одной из основных задач бюджетной политики на 201</w:t>
      </w:r>
      <w:r w:rsidR="007774AB">
        <w:rPr>
          <w:sz w:val="28"/>
          <w:szCs w:val="28"/>
        </w:rPr>
        <w:t>4</w:t>
      </w:r>
      <w:r w:rsidRPr="0023315B">
        <w:rPr>
          <w:sz w:val="28"/>
          <w:szCs w:val="28"/>
        </w:rPr>
        <w:t xml:space="preserve"> год, а также в среднесрочной перспективе, определена необходимость кардинального изменения подходов к осуществлению муниципального финансового контроля. Это связано с переходом к программному бюджету и внедрением новых форм финансового обеспечения муниципальных услуг. </w:t>
      </w:r>
    </w:p>
    <w:p w:rsidR="00D506C9" w:rsidRPr="0023315B" w:rsidRDefault="00D506C9" w:rsidP="00D506C9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3315B">
        <w:rPr>
          <w:sz w:val="28"/>
          <w:szCs w:val="28"/>
        </w:rPr>
        <w:t xml:space="preserve">      Реформа системы муниципального финансового контроля должна быть основана на конституционных принципах разграничения предметов ведения и полномочий органов </w:t>
      </w:r>
      <w:proofErr w:type="gramStart"/>
      <w:r w:rsidRPr="0023315B">
        <w:rPr>
          <w:sz w:val="28"/>
          <w:szCs w:val="28"/>
        </w:rPr>
        <w:t>муниципальной  власти</w:t>
      </w:r>
      <w:proofErr w:type="gramEnd"/>
      <w:r w:rsidRPr="0023315B">
        <w:rPr>
          <w:sz w:val="28"/>
          <w:szCs w:val="28"/>
        </w:rPr>
        <w:t xml:space="preserve">. </w:t>
      </w:r>
    </w:p>
    <w:p w:rsidR="00D506C9" w:rsidRPr="0023315B" w:rsidRDefault="00D506C9" w:rsidP="00D506C9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3315B">
        <w:rPr>
          <w:sz w:val="28"/>
          <w:szCs w:val="28"/>
        </w:rPr>
        <w:t xml:space="preserve">        Содержание муниципального финансового контроля должно состоять не только в фиксации факта выделения и расходования средств, но и в подтверждении достижения эффекта, на который рассчитывали при принятии решений об их выделении.</w:t>
      </w:r>
    </w:p>
    <w:p w:rsidR="00D506C9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Переход к программно-целевому бюджету и внедрение новых форм финансового обеспечения муниципальных услуг требует реформирования системы финансового контроля.</w:t>
      </w:r>
    </w:p>
    <w:p w:rsidR="00D506C9" w:rsidRPr="00013B31" w:rsidRDefault="00D506C9" w:rsidP="00D506C9">
      <w:pPr>
        <w:pStyle w:val="a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</w:t>
      </w:r>
      <w:r w:rsidRPr="00013B31">
        <w:rPr>
          <w:sz w:val="28"/>
          <w:szCs w:val="28"/>
        </w:rPr>
        <w:t xml:space="preserve">недрение новых форм финансового обеспечения </w:t>
      </w:r>
      <w:r>
        <w:rPr>
          <w:sz w:val="28"/>
          <w:szCs w:val="28"/>
        </w:rPr>
        <w:t xml:space="preserve">муниципальных </w:t>
      </w:r>
      <w:r w:rsidRPr="00013B31">
        <w:rPr>
          <w:sz w:val="28"/>
          <w:szCs w:val="28"/>
        </w:rPr>
        <w:t>услуг требуют реформирования системы финансового контроля.</w:t>
      </w:r>
    </w:p>
    <w:p w:rsidR="00D506C9" w:rsidRPr="00013B31" w:rsidRDefault="00D506C9" w:rsidP="00D506C9">
      <w:pPr>
        <w:pStyle w:val="a4"/>
        <w:jc w:val="both"/>
      </w:pPr>
      <w:r>
        <w:t xml:space="preserve">          </w:t>
      </w:r>
      <w:r w:rsidRPr="00013B31">
        <w:t>В этих целях необходимо:</w:t>
      </w:r>
    </w:p>
    <w:p w:rsidR="00D506C9" w:rsidRPr="00013B31" w:rsidRDefault="00D506C9" w:rsidP="00D506C9">
      <w:pPr>
        <w:pStyle w:val="a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013B31">
        <w:rPr>
          <w:sz w:val="28"/>
          <w:szCs w:val="28"/>
        </w:rPr>
        <w:t xml:space="preserve">организовать действенный контроль за эффективностью использования средств </w:t>
      </w:r>
      <w:r>
        <w:rPr>
          <w:sz w:val="28"/>
          <w:szCs w:val="28"/>
        </w:rPr>
        <w:t>местного</w:t>
      </w:r>
      <w:r w:rsidRPr="00013B31">
        <w:rPr>
          <w:sz w:val="28"/>
          <w:szCs w:val="28"/>
        </w:rPr>
        <w:t xml:space="preserve"> бюджета;</w:t>
      </w:r>
    </w:p>
    <w:p w:rsidR="00D506C9" w:rsidRPr="00013B31" w:rsidRDefault="00D506C9" w:rsidP="00D506C9">
      <w:pPr>
        <w:pStyle w:val="a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013B31">
        <w:rPr>
          <w:sz w:val="28"/>
          <w:szCs w:val="28"/>
        </w:rPr>
        <w:t>принять меры по повышению качества и надежности внутреннего контроля, направленного на соблюдение внутренних стандартов и процедур организации их деятельности, включая составление и исполнение бюджета, ведение бюджетного учета, составление бюджетной отчетности, соблюдение административных регламентов,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средств;</w:t>
      </w:r>
    </w:p>
    <w:p w:rsidR="00D506C9" w:rsidRPr="00013B31" w:rsidRDefault="00D506C9" w:rsidP="00D506C9">
      <w:pPr>
        <w:pStyle w:val="a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013B31">
        <w:rPr>
          <w:sz w:val="28"/>
          <w:szCs w:val="28"/>
        </w:rPr>
        <w:t>обеспечить доступность результатов внутреннего контроля;</w:t>
      </w:r>
    </w:p>
    <w:p w:rsidR="00D506C9" w:rsidRPr="00013B31" w:rsidRDefault="00D506C9" w:rsidP="00D506C9">
      <w:pPr>
        <w:pStyle w:val="a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013B31">
        <w:rPr>
          <w:sz w:val="28"/>
          <w:szCs w:val="28"/>
        </w:rPr>
        <w:t>организовать координацию развития и методологического обеспечения систем внутреннего контроля;</w:t>
      </w:r>
    </w:p>
    <w:p w:rsidR="00D506C9" w:rsidRDefault="00D506C9" w:rsidP="00D506C9">
      <w:pPr>
        <w:pStyle w:val="a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013B31">
        <w:rPr>
          <w:sz w:val="28"/>
          <w:szCs w:val="28"/>
        </w:rPr>
        <w:t>организовать проведение уполномоченным органом мониторинга результативности и эффективности бюджетных расходов.</w:t>
      </w:r>
    </w:p>
    <w:p w:rsidR="00D506C9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506C9" w:rsidRDefault="00D506C9" w:rsidP="00D506C9">
      <w:pPr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 w:rsidRPr="00DD7CAA">
        <w:rPr>
          <w:b/>
          <w:bCs/>
          <w:color w:val="000000"/>
          <w:sz w:val="28"/>
          <w:szCs w:val="28"/>
        </w:rPr>
        <w:t>Совершенствование контрактных отношений</w:t>
      </w:r>
    </w:p>
    <w:p w:rsidR="00D506C9" w:rsidRDefault="00D506C9" w:rsidP="00D506C9">
      <w:pPr>
        <w:adjustRightInd w:val="0"/>
        <w:ind w:left="360"/>
        <w:jc w:val="center"/>
        <w:rPr>
          <w:b/>
          <w:bCs/>
          <w:color w:val="000000"/>
          <w:sz w:val="28"/>
          <w:szCs w:val="28"/>
        </w:rPr>
      </w:pPr>
    </w:p>
    <w:p w:rsidR="00D506C9" w:rsidRPr="008B7526" w:rsidRDefault="00D506C9" w:rsidP="00D506C9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B7526">
        <w:rPr>
          <w:sz w:val="28"/>
          <w:szCs w:val="28"/>
        </w:rPr>
        <w:t>Система закупок для муниципальных нужд муниципального образования является важным механизмом, направленным на эффективное и экономное расходование бюджетных ресурсов. Оптимальное функционирование системы закупок обеспечивается: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единством нормативно-правовой базы;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прозрачностью процедур размещения муниципального заказа;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созданием объективных возможностей для конкуренции между поставщиками при размещении муниципального заказа;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строгим соблюдением процедур размещения муниципального заказа;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простотой и надежностью учета информации о планируемых и фактически осуществленных муниципальных закупках.</w:t>
      </w:r>
    </w:p>
    <w:p w:rsidR="00D506C9" w:rsidRPr="008B7526" w:rsidRDefault="00D506C9" w:rsidP="00D506C9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7526">
        <w:rPr>
          <w:sz w:val="28"/>
          <w:szCs w:val="28"/>
        </w:rPr>
        <w:t xml:space="preserve">Детальное нормативно-правовое регулирование стадии размещения муниципального заказа обеспечивает Федеральный закон от </w:t>
      </w:r>
      <w:r w:rsidR="007B56C0">
        <w:rPr>
          <w:sz w:val="28"/>
          <w:szCs w:val="28"/>
        </w:rPr>
        <w:t xml:space="preserve">05.04.2013 г. №44 «о контрактной системе в сфере закупок, работ, услуг для обеспечения государственных и муниципальных нужд» </w:t>
      </w:r>
      <w:proofErr w:type="gramStart"/>
      <w:r w:rsidR="007B56C0">
        <w:rPr>
          <w:sz w:val="28"/>
          <w:szCs w:val="28"/>
        </w:rPr>
        <w:t>( в</w:t>
      </w:r>
      <w:proofErr w:type="gramEnd"/>
      <w:r w:rsidR="007B56C0">
        <w:rPr>
          <w:sz w:val="28"/>
          <w:szCs w:val="28"/>
        </w:rPr>
        <w:t xml:space="preserve"> редакции от 02.07.2013 г.)</w:t>
      </w:r>
      <w:r w:rsidRPr="008B7526">
        <w:rPr>
          <w:sz w:val="28"/>
          <w:szCs w:val="28"/>
        </w:rPr>
        <w:t>, определяющий требования к процедурам организации торгов, отбора поставщиков, заключения муниципального контракта, юридического оформления сдачи-приемки работ, и ограничивает коррупционные проявления.</w:t>
      </w:r>
    </w:p>
    <w:p w:rsidR="00D506C9" w:rsidRPr="008B7526" w:rsidRDefault="00D506C9" w:rsidP="00D506C9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B7526">
        <w:rPr>
          <w:sz w:val="28"/>
          <w:szCs w:val="28"/>
        </w:rPr>
        <w:t>Проблемами существующей системы закупок для муниципальных нужд в муниципальном образовании являются: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нарушения сроков выполнения работ, предусмотренных муниципальными контрактами;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lastRenderedPageBreak/>
        <w:t>дефицит объективной информации о ходе исполнения муниципальных контрактов;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отсутствие инструментов оценки эффективности бюджетных ассигнований на закупки товаров, работ и услуг для муниципальных нужд;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 xml:space="preserve">на стадии прогнозирования и планирования обеспечения муниципальных нужд действует преимущественно бюджетное законодательство, которое ориентировано на обеспечение целевого использования средств </w:t>
      </w:r>
      <w:proofErr w:type="gramStart"/>
      <w:r w:rsidRPr="008B7526">
        <w:rPr>
          <w:sz w:val="28"/>
          <w:szCs w:val="28"/>
        </w:rPr>
        <w:t>бюджета  муниципального</w:t>
      </w:r>
      <w:proofErr w:type="gramEnd"/>
      <w:r w:rsidRPr="008B7526">
        <w:rPr>
          <w:sz w:val="28"/>
          <w:szCs w:val="28"/>
        </w:rPr>
        <w:t xml:space="preserve"> образования, при этом взаимосвязь бюджетного процесса и планирования предстоящих муниципальных закупок не в полной мере нормативно урегулирована;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регламентация стадии исполнения муниципальных контрактов ограничивается применением общих положений гражданского законодательства, специфические механизмы регулирования практически не применяются;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существующий порядок обоснования бюджетных ассигнований не позволяет на этапе планирования определить ключевые параметры муниципальных контрактов, что в свою очередь приводит к невозможности проводить в дальнейшем детальный мониторинг и оценку исполнения муниципальных контрактов;</w:t>
      </w:r>
    </w:p>
    <w:p w:rsidR="00D506C9" w:rsidRPr="008B7526" w:rsidRDefault="00D506C9" w:rsidP="00D506C9">
      <w:pPr>
        <w:pStyle w:val="Style3"/>
        <w:widowControl/>
        <w:tabs>
          <w:tab w:val="left" w:pos="1260"/>
        </w:tabs>
        <w:spacing w:line="240" w:lineRule="auto"/>
        <w:ind w:right="6" w:firstLine="709"/>
        <w:rPr>
          <w:sz w:val="28"/>
          <w:szCs w:val="28"/>
        </w:rPr>
      </w:pPr>
      <w:r w:rsidRPr="008B7526">
        <w:rPr>
          <w:sz w:val="28"/>
          <w:szCs w:val="28"/>
        </w:rPr>
        <w:t>отсутствуют унифицированные процедуры приемки работ и рекомендации по установлению требований к гарантийному (сервисному) периоду, его срокам и обязательствам сторон в течение этого периода.</w:t>
      </w:r>
    </w:p>
    <w:p w:rsidR="00D506C9" w:rsidRPr="008B7526" w:rsidRDefault="00D506C9" w:rsidP="00D506C9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8B7526">
        <w:rPr>
          <w:sz w:val="28"/>
          <w:szCs w:val="28"/>
        </w:rPr>
        <w:t>Для достижения данной цели необходимо скоординированное выполнение комплекса следующих взаимоувязанных мероприятий:</w:t>
      </w:r>
    </w:p>
    <w:p w:rsidR="00D506C9" w:rsidRPr="008B7526" w:rsidRDefault="00D506C9" w:rsidP="00D506C9">
      <w:pPr>
        <w:pStyle w:val="Style6"/>
        <w:widowControl/>
        <w:numPr>
          <w:ilvl w:val="0"/>
          <w:numId w:val="2"/>
        </w:numPr>
        <w:tabs>
          <w:tab w:val="clear" w:pos="1620"/>
          <w:tab w:val="num" w:pos="0"/>
          <w:tab w:val="left" w:pos="900"/>
          <w:tab w:val="left" w:pos="1260"/>
        </w:tabs>
        <w:spacing w:line="240" w:lineRule="auto"/>
        <w:ind w:left="0" w:right="19" w:firstLine="720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совершенствование инструментов управления и контроля на всех стадиях муниципальных закупок;</w:t>
      </w:r>
    </w:p>
    <w:p w:rsidR="00D506C9" w:rsidRPr="008B7526" w:rsidRDefault="00D506C9" w:rsidP="00D506C9">
      <w:pPr>
        <w:pStyle w:val="Style6"/>
        <w:widowControl/>
        <w:numPr>
          <w:ilvl w:val="0"/>
          <w:numId w:val="2"/>
        </w:numPr>
        <w:tabs>
          <w:tab w:val="clear" w:pos="1620"/>
          <w:tab w:val="num" w:pos="0"/>
          <w:tab w:val="left" w:pos="900"/>
          <w:tab w:val="left" w:pos="1260"/>
        </w:tabs>
        <w:spacing w:line="240" w:lineRule="auto"/>
        <w:ind w:left="0" w:right="19" w:firstLine="709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последовательная системная модернизация сферы обеспечения муниципальных нужд как за счет развития уже существующих стадий закупочного цикла, так и за счет создания недостающих элементов управления расходами и их общей увязки;</w:t>
      </w:r>
    </w:p>
    <w:p w:rsidR="00D506C9" w:rsidRPr="008B7526" w:rsidRDefault="00D506C9" w:rsidP="00D506C9">
      <w:pPr>
        <w:pStyle w:val="Style6"/>
        <w:widowControl/>
        <w:numPr>
          <w:ilvl w:val="0"/>
          <w:numId w:val="2"/>
        </w:numPr>
        <w:tabs>
          <w:tab w:val="clear" w:pos="1620"/>
          <w:tab w:val="num" w:pos="0"/>
          <w:tab w:val="left" w:pos="900"/>
          <w:tab w:val="left" w:pos="1260"/>
        </w:tabs>
        <w:spacing w:line="240" w:lineRule="auto"/>
        <w:ind w:left="0" w:right="19" w:firstLine="709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обеспечение интеграции информационных ресурсов, связанных с планированием муниципальных закупок, размещением муниципальных заказов и исполнением муниципальных контрактов, включающих в себя:</w:t>
      </w:r>
    </w:p>
    <w:p w:rsidR="00D506C9" w:rsidRPr="008B7526" w:rsidRDefault="00D506C9" w:rsidP="00D506C9">
      <w:pPr>
        <w:pStyle w:val="Style7"/>
        <w:widowControl/>
        <w:tabs>
          <w:tab w:val="left" w:pos="730"/>
          <w:tab w:val="left" w:pos="1260"/>
        </w:tabs>
        <w:spacing w:line="240" w:lineRule="auto"/>
        <w:ind w:right="10" w:firstLine="709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детальное прогнозирование необходимого объема и ассортимента поставляемых товаров, работ, услуг;</w:t>
      </w:r>
    </w:p>
    <w:p w:rsidR="00D506C9" w:rsidRPr="008B7526" w:rsidRDefault="00D506C9" w:rsidP="00D506C9">
      <w:pPr>
        <w:pStyle w:val="Style7"/>
        <w:widowControl/>
        <w:tabs>
          <w:tab w:val="left" w:pos="730"/>
          <w:tab w:val="left" w:pos="1260"/>
        </w:tabs>
        <w:spacing w:line="240" w:lineRule="auto"/>
        <w:ind w:right="10" w:firstLine="709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обеспечение эффективного планирования начальных максимальных цен муниципальных закупок;</w:t>
      </w:r>
    </w:p>
    <w:p w:rsidR="00D506C9" w:rsidRPr="008B7526" w:rsidRDefault="00D506C9" w:rsidP="00D506C9">
      <w:pPr>
        <w:pStyle w:val="Style7"/>
        <w:widowControl/>
        <w:tabs>
          <w:tab w:val="left" w:pos="900"/>
          <w:tab w:val="left" w:pos="1260"/>
        </w:tabs>
        <w:spacing w:line="240" w:lineRule="auto"/>
        <w:ind w:right="10" w:firstLine="709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обоснованное бюджетирование и максимально открытое размещение муниципального заказа на поставки товаров, работ, услуг;</w:t>
      </w:r>
    </w:p>
    <w:p w:rsidR="00D506C9" w:rsidRPr="008B7526" w:rsidRDefault="00D506C9" w:rsidP="00D506C9">
      <w:pPr>
        <w:pStyle w:val="Style7"/>
        <w:widowControl/>
        <w:tabs>
          <w:tab w:val="left" w:pos="730"/>
          <w:tab w:val="left" w:pos="1260"/>
        </w:tabs>
        <w:spacing w:line="240" w:lineRule="auto"/>
        <w:ind w:right="5" w:firstLine="709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обеспечение учета, ведения и исполнения муниципальных контрактов;</w:t>
      </w:r>
    </w:p>
    <w:p w:rsidR="00D506C9" w:rsidRPr="008B7526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оценку результатов обеспечения муниципальных нужд в интересах планирования заказа будущих периодов;</w:t>
      </w:r>
    </w:p>
    <w:p w:rsidR="00D506C9" w:rsidRPr="008B7526" w:rsidRDefault="00D506C9" w:rsidP="00D506C9">
      <w:pPr>
        <w:pStyle w:val="Style7"/>
        <w:widowControl/>
        <w:tabs>
          <w:tab w:val="left" w:pos="1260"/>
        </w:tabs>
        <w:spacing w:line="240" w:lineRule="auto"/>
        <w:ind w:right="5" w:firstLine="709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 xml:space="preserve">организацию оперативного контроля нарушений действующего законодательства участниками цикла размещения заказа на всех стадиях, </w:t>
      </w:r>
      <w:r w:rsidRPr="008B7526">
        <w:rPr>
          <w:rStyle w:val="FontStyle11"/>
          <w:sz w:val="28"/>
          <w:szCs w:val="28"/>
        </w:rPr>
        <w:lastRenderedPageBreak/>
        <w:t>ведения учета принятых мер, своевременности и эффективности их реализации.</w:t>
      </w:r>
    </w:p>
    <w:p w:rsidR="00D506C9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rPr>
          <w:rStyle w:val="FontStyle11"/>
          <w:sz w:val="28"/>
          <w:szCs w:val="28"/>
        </w:rPr>
      </w:pPr>
      <w:r w:rsidRPr="008B7526">
        <w:rPr>
          <w:rStyle w:val="FontStyle11"/>
          <w:sz w:val="28"/>
          <w:szCs w:val="28"/>
        </w:rPr>
        <w:t>Выполнение мероприятий позволит способствовать качественному и своевременному удовлетворению муниципальных нужд в товарах, работах и услугах. В свою очередь, это позволит существенно повысить объемы и качество оказываемых населению муниципальных услуг, снизить затраты на их оказание.</w:t>
      </w:r>
    </w:p>
    <w:p w:rsidR="00D506C9" w:rsidRPr="0049499F" w:rsidRDefault="00D506C9" w:rsidP="00D506C9">
      <w:pPr>
        <w:pStyle w:val="11"/>
        <w:ind w:firstLine="0"/>
        <w:jc w:val="left"/>
        <w:rPr>
          <w:iCs/>
          <w:sz w:val="28"/>
          <w:szCs w:val="28"/>
        </w:rPr>
      </w:pPr>
      <w:r w:rsidRPr="0049499F">
        <w:rPr>
          <w:iCs/>
          <w:sz w:val="28"/>
          <w:szCs w:val="28"/>
        </w:rPr>
        <w:t>Ожидаемые результаты</w:t>
      </w:r>
    </w:p>
    <w:p w:rsidR="00D506C9" w:rsidRPr="0049499F" w:rsidRDefault="00D506C9" w:rsidP="00D506C9">
      <w:pPr>
        <w:rPr>
          <w:sz w:val="28"/>
          <w:szCs w:val="28"/>
        </w:rPr>
      </w:pPr>
      <w:r w:rsidRPr="0049499F">
        <w:rPr>
          <w:sz w:val="28"/>
          <w:szCs w:val="28"/>
        </w:rPr>
        <w:t>Реализация мероприятий позволит:</w:t>
      </w:r>
    </w:p>
    <w:p w:rsidR="00D506C9" w:rsidRPr="0049499F" w:rsidRDefault="00D506C9" w:rsidP="00D506C9">
      <w:pPr>
        <w:pStyle w:val="11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499F">
        <w:rPr>
          <w:sz w:val="28"/>
          <w:szCs w:val="28"/>
        </w:rPr>
        <w:t xml:space="preserve">снизить риски причинения вреда здоровью граждан при оказании </w:t>
      </w:r>
      <w:r>
        <w:rPr>
          <w:sz w:val="28"/>
          <w:szCs w:val="28"/>
        </w:rPr>
        <w:t xml:space="preserve">муниципальных </w:t>
      </w:r>
      <w:r w:rsidRPr="0049499F">
        <w:rPr>
          <w:sz w:val="28"/>
          <w:szCs w:val="28"/>
        </w:rPr>
        <w:t>услуг;</w:t>
      </w:r>
    </w:p>
    <w:p w:rsidR="00D506C9" w:rsidRPr="0049499F" w:rsidRDefault="00D506C9" w:rsidP="00D506C9">
      <w:pPr>
        <w:pStyle w:val="11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499F">
        <w:rPr>
          <w:sz w:val="28"/>
          <w:szCs w:val="28"/>
        </w:rPr>
        <w:t xml:space="preserve">повысить общую эффективность </w:t>
      </w:r>
      <w:r>
        <w:rPr>
          <w:sz w:val="28"/>
          <w:szCs w:val="28"/>
        </w:rPr>
        <w:t xml:space="preserve">муниципальных </w:t>
      </w:r>
      <w:r w:rsidRPr="0049499F">
        <w:rPr>
          <w:sz w:val="28"/>
          <w:szCs w:val="28"/>
        </w:rPr>
        <w:t>закупок;</w:t>
      </w:r>
    </w:p>
    <w:p w:rsidR="00D506C9" w:rsidRPr="0049499F" w:rsidRDefault="00D506C9" w:rsidP="00D506C9">
      <w:pPr>
        <w:pStyle w:val="11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499F">
        <w:rPr>
          <w:sz w:val="28"/>
          <w:szCs w:val="28"/>
        </w:rPr>
        <w:t xml:space="preserve">обеспечить своевременное размещение </w:t>
      </w:r>
      <w:r>
        <w:rPr>
          <w:sz w:val="28"/>
          <w:szCs w:val="28"/>
        </w:rPr>
        <w:t>муниципального</w:t>
      </w:r>
      <w:r w:rsidRPr="0049499F">
        <w:rPr>
          <w:sz w:val="28"/>
          <w:szCs w:val="28"/>
        </w:rPr>
        <w:t xml:space="preserve"> заказа.</w:t>
      </w:r>
    </w:p>
    <w:p w:rsidR="00D506C9" w:rsidRPr="008B7526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506C9" w:rsidRDefault="00D506C9" w:rsidP="00D506C9">
      <w:pPr>
        <w:tabs>
          <w:tab w:val="left" w:pos="1260"/>
        </w:tabs>
        <w:autoSpaceDE w:val="0"/>
        <w:autoSpaceDN w:val="0"/>
        <w:adjustRightInd w:val="0"/>
        <w:ind w:firstLine="540"/>
      </w:pPr>
    </w:p>
    <w:p w:rsidR="00D506C9" w:rsidRDefault="00D506C9" w:rsidP="00D506C9">
      <w:pPr>
        <w:tabs>
          <w:tab w:val="left" w:pos="1260"/>
        </w:tabs>
        <w:autoSpaceDE w:val="0"/>
        <w:autoSpaceDN w:val="0"/>
        <w:adjustRightInd w:val="0"/>
        <w:ind w:firstLine="540"/>
      </w:pPr>
    </w:p>
    <w:p w:rsidR="00D506C9" w:rsidRPr="004728EC" w:rsidRDefault="00D506C9" w:rsidP="00D506C9">
      <w:pPr>
        <w:tabs>
          <w:tab w:val="left" w:pos="1260"/>
        </w:tabs>
        <w:autoSpaceDE w:val="0"/>
        <w:autoSpaceDN w:val="0"/>
        <w:adjustRightInd w:val="0"/>
        <w:ind w:firstLine="540"/>
      </w:pPr>
    </w:p>
    <w:p w:rsidR="00D506C9" w:rsidRPr="0049499F" w:rsidRDefault="00D506C9" w:rsidP="00D506C9">
      <w:pPr>
        <w:jc w:val="center"/>
        <w:rPr>
          <w:b/>
          <w:sz w:val="28"/>
        </w:rPr>
      </w:pPr>
      <w:r>
        <w:rPr>
          <w:rFonts w:eastAsia="Tahoma"/>
          <w:b/>
          <w:bCs/>
          <w:color w:val="000000"/>
          <w:sz w:val="28"/>
          <w:szCs w:val="28"/>
        </w:rPr>
        <w:t>9</w:t>
      </w:r>
      <w:r w:rsidRPr="00DD7CAA">
        <w:rPr>
          <w:rFonts w:eastAsia="Tahoma"/>
          <w:b/>
          <w:bCs/>
          <w:color w:val="000000"/>
          <w:sz w:val="28"/>
          <w:szCs w:val="28"/>
        </w:rPr>
        <w:t xml:space="preserve">.   </w:t>
      </w:r>
      <w:r w:rsidRPr="00DD7CAA">
        <w:rPr>
          <w:b/>
          <w:bCs/>
          <w:color w:val="000000"/>
          <w:sz w:val="28"/>
          <w:szCs w:val="28"/>
        </w:rPr>
        <w:t xml:space="preserve"> Развитие</w:t>
      </w:r>
      <w:r w:rsidRPr="0049499F">
        <w:rPr>
          <w:sz w:val="28"/>
        </w:rPr>
        <w:t xml:space="preserve"> </w:t>
      </w:r>
      <w:r w:rsidRPr="0049499F">
        <w:rPr>
          <w:b/>
          <w:sz w:val="28"/>
        </w:rPr>
        <w:t xml:space="preserve">информационной системы управления </w:t>
      </w:r>
    </w:p>
    <w:p w:rsidR="00D506C9" w:rsidRDefault="00D506C9" w:rsidP="00D506C9">
      <w:pPr>
        <w:jc w:val="center"/>
        <w:rPr>
          <w:b/>
          <w:sz w:val="28"/>
        </w:rPr>
      </w:pPr>
      <w:r w:rsidRPr="0049499F">
        <w:rPr>
          <w:b/>
          <w:sz w:val="28"/>
        </w:rPr>
        <w:t>муниципальными финансами</w:t>
      </w:r>
    </w:p>
    <w:p w:rsidR="00D506C9" w:rsidRPr="0049499F" w:rsidRDefault="00D506C9" w:rsidP="00D506C9">
      <w:pPr>
        <w:jc w:val="center"/>
        <w:rPr>
          <w:b/>
          <w:sz w:val="28"/>
        </w:rPr>
      </w:pPr>
    </w:p>
    <w:p w:rsidR="00D506C9" w:rsidRDefault="00D506C9" w:rsidP="00D506C9">
      <w:pPr>
        <w:ind w:firstLine="720"/>
        <w:jc w:val="both"/>
        <w:rPr>
          <w:sz w:val="28"/>
        </w:rPr>
      </w:pPr>
      <w:r>
        <w:rPr>
          <w:sz w:val="28"/>
        </w:rPr>
        <w:t>Приоритетной задачей является интеграция имеющихся систем автоматизации бюджетного процесса с создаваемыми едиными государственными информационными системами управления общественными финансами. Пути решения этой задачи: дальнейшая стандартизация форматов информационного обмена, снижение доли бумажного документооборота, применение современных телекоммуникационных технологий, отработка информационного взаимодействия с едиными государственными информационными системами, совершенствование используемых для автоматизации бюджетного процесса информационных систем, размещение информации о деятельности в сети Интернет. В результате решения данной задачи будет достигнута высокая степень доступности и актуальности и</w:t>
      </w:r>
      <w:r w:rsidR="00C21B54">
        <w:rPr>
          <w:sz w:val="28"/>
        </w:rPr>
        <w:t xml:space="preserve">нформации о бюджетном </w:t>
      </w:r>
      <w:proofErr w:type="gramStart"/>
      <w:r w:rsidR="00C21B54">
        <w:rPr>
          <w:sz w:val="28"/>
        </w:rPr>
        <w:t xml:space="preserve">процессе </w:t>
      </w:r>
      <w:r>
        <w:rPr>
          <w:sz w:val="28"/>
        </w:rPr>
        <w:t>,</w:t>
      </w:r>
      <w:proofErr w:type="gramEnd"/>
      <w:r>
        <w:rPr>
          <w:sz w:val="28"/>
        </w:rPr>
        <w:t xml:space="preserve">  как для принятия решений, так и для осуществления общественного контроля.</w:t>
      </w:r>
    </w:p>
    <w:p w:rsidR="00D506C9" w:rsidRPr="00DD7CAA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Целью развития информационн</w:t>
      </w:r>
      <w:r>
        <w:rPr>
          <w:color w:val="000000"/>
          <w:sz w:val="28"/>
          <w:szCs w:val="28"/>
        </w:rPr>
        <w:t>ых</w:t>
      </w:r>
      <w:r w:rsidRPr="00DD7CAA">
        <w:rPr>
          <w:color w:val="000000"/>
          <w:sz w:val="28"/>
          <w:szCs w:val="28"/>
        </w:rPr>
        <w:t xml:space="preserve"> систем является повышение качества управления муниципальными финансами и обеспечение открытости деятельности органов исполнительной власти.</w:t>
      </w:r>
    </w:p>
    <w:p w:rsidR="00D506C9" w:rsidRPr="0049499F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49499F">
        <w:rPr>
          <w:color w:val="000000"/>
          <w:sz w:val="28"/>
          <w:szCs w:val="28"/>
        </w:rPr>
        <w:t>Развитие информационных систем управления финансами должно быть направлено на:</w:t>
      </w:r>
    </w:p>
    <w:p w:rsidR="00D506C9" w:rsidRPr="00DD7CAA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повышение доступности информации о финансовой деятельности органов исполнительной власти путем публикации в открытом доступе отчетов о плановых и фактических результатах деятельности;</w:t>
      </w:r>
    </w:p>
    <w:p w:rsidR="00D506C9" w:rsidRPr="00DD7CAA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- создание инструментов для </w:t>
      </w:r>
      <w:proofErr w:type="spellStart"/>
      <w:r w:rsidRPr="00DD7CAA">
        <w:rPr>
          <w:color w:val="000000"/>
          <w:sz w:val="28"/>
          <w:szCs w:val="28"/>
        </w:rPr>
        <w:t>взаимоувязки</w:t>
      </w:r>
      <w:proofErr w:type="spellEnd"/>
      <w:r w:rsidRPr="00DD7CAA">
        <w:rPr>
          <w:color w:val="000000"/>
          <w:sz w:val="28"/>
          <w:szCs w:val="28"/>
        </w:rPr>
        <w:t xml:space="preserve"> стратегического и бюджетного планирования, проведение мониторинга достижения конечных результатов целевых программ;</w:t>
      </w:r>
    </w:p>
    <w:p w:rsidR="00D506C9" w:rsidRPr="00DD7CAA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lastRenderedPageBreak/>
        <w:t>- дальнейшую интеграцию процессов составления, исполнения бюджетов и бюджетного учета;</w:t>
      </w:r>
    </w:p>
    <w:p w:rsidR="00D506C9" w:rsidRPr="00DD7CAA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обеспечение взаимосвязи бюджетного процесса и процедур размещения заказов для муниципальных нужд;</w:t>
      </w:r>
    </w:p>
    <w:p w:rsidR="00D506C9" w:rsidRPr="00DD7CAA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развитие информационных ресурсов, содержащих информацию о муниципальных заданиях, оказываемых услугах и деятельности органов исполнительной власти.</w:t>
      </w:r>
    </w:p>
    <w:p w:rsidR="00D506C9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Выполнение поставленных задач позволит создать инструментарий для принятия более обоснованных решений с целью повышения эффективности бюджетных расходов.</w:t>
      </w:r>
    </w:p>
    <w:p w:rsidR="00D506C9" w:rsidRPr="0049499F" w:rsidRDefault="00D506C9" w:rsidP="00D506C9">
      <w:pPr>
        <w:pStyle w:val="11"/>
        <w:ind w:firstLine="0"/>
        <w:jc w:val="left"/>
        <w:rPr>
          <w:iCs/>
          <w:sz w:val="28"/>
          <w:szCs w:val="28"/>
        </w:rPr>
      </w:pPr>
      <w:r w:rsidRPr="0049499F">
        <w:rPr>
          <w:iCs/>
          <w:sz w:val="28"/>
          <w:szCs w:val="28"/>
        </w:rPr>
        <w:t>Ожидаемые результаты</w:t>
      </w:r>
      <w:r>
        <w:rPr>
          <w:iCs/>
          <w:sz w:val="28"/>
          <w:szCs w:val="28"/>
        </w:rPr>
        <w:t>:</w:t>
      </w:r>
    </w:p>
    <w:p w:rsidR="00D506C9" w:rsidRPr="0049499F" w:rsidRDefault="00D506C9" w:rsidP="00D506C9">
      <w:pPr>
        <w:rPr>
          <w:sz w:val="28"/>
          <w:szCs w:val="28"/>
        </w:rPr>
      </w:pPr>
      <w:r w:rsidRPr="0049499F">
        <w:rPr>
          <w:sz w:val="28"/>
          <w:szCs w:val="28"/>
        </w:rPr>
        <w:t xml:space="preserve">Автоматизация процесса подготовки </w:t>
      </w:r>
      <w:r>
        <w:rPr>
          <w:sz w:val="28"/>
          <w:szCs w:val="28"/>
        </w:rPr>
        <w:t xml:space="preserve">муниципальных </w:t>
      </w:r>
      <w:r w:rsidRPr="0049499F">
        <w:rPr>
          <w:sz w:val="28"/>
          <w:szCs w:val="28"/>
        </w:rPr>
        <w:t>заданий позволит:</w:t>
      </w:r>
    </w:p>
    <w:p w:rsidR="00D506C9" w:rsidRPr="0049499F" w:rsidRDefault="00D506C9" w:rsidP="00D506C9">
      <w:pPr>
        <w:pStyle w:val="11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499F">
        <w:rPr>
          <w:sz w:val="28"/>
          <w:szCs w:val="28"/>
        </w:rPr>
        <w:t>обеспечить единый подход к организации системы информационной поддержки бюджетного процесса;</w:t>
      </w:r>
    </w:p>
    <w:p w:rsidR="00D506C9" w:rsidRPr="0049499F" w:rsidRDefault="00D506C9" w:rsidP="00D506C9">
      <w:pPr>
        <w:pStyle w:val="11"/>
        <w:tabs>
          <w:tab w:val="left" w:pos="85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499F">
        <w:rPr>
          <w:sz w:val="28"/>
          <w:szCs w:val="28"/>
        </w:rPr>
        <w:t>упростить процедуры межведомственного взаимодействия на всех стадиях бюджетного процесса.</w:t>
      </w:r>
    </w:p>
    <w:p w:rsidR="00D506C9" w:rsidRPr="00DD7CAA" w:rsidRDefault="00D506C9" w:rsidP="00D506C9">
      <w:pPr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506C9" w:rsidRDefault="00D506C9" w:rsidP="00D506C9">
      <w:pPr>
        <w:adjustRightInd w:val="0"/>
        <w:ind w:left="720" w:hanging="360"/>
        <w:jc w:val="center"/>
        <w:rPr>
          <w:rFonts w:eastAsia="Tahoma"/>
          <w:b/>
          <w:bCs/>
          <w:color w:val="000000"/>
          <w:sz w:val="28"/>
          <w:szCs w:val="28"/>
        </w:rPr>
      </w:pPr>
    </w:p>
    <w:p w:rsidR="00D506C9" w:rsidRDefault="00D506C9" w:rsidP="00D506C9">
      <w:pPr>
        <w:adjustRightInd w:val="0"/>
        <w:ind w:left="720" w:hanging="360"/>
        <w:jc w:val="center"/>
        <w:rPr>
          <w:rFonts w:eastAsia="Tahoma"/>
          <w:b/>
          <w:bCs/>
          <w:color w:val="000000"/>
          <w:sz w:val="28"/>
          <w:szCs w:val="28"/>
        </w:rPr>
      </w:pPr>
    </w:p>
    <w:p w:rsidR="00D506C9" w:rsidRDefault="00D506C9" w:rsidP="00D506C9">
      <w:pPr>
        <w:adjustRightInd w:val="0"/>
        <w:ind w:left="720" w:hanging="360"/>
        <w:jc w:val="center"/>
        <w:rPr>
          <w:rFonts w:eastAsia="Tahoma"/>
          <w:b/>
          <w:bCs/>
          <w:color w:val="000000"/>
          <w:sz w:val="28"/>
          <w:szCs w:val="28"/>
        </w:rPr>
      </w:pPr>
    </w:p>
    <w:p w:rsidR="00D506C9" w:rsidRDefault="00D506C9" w:rsidP="00D506C9">
      <w:pPr>
        <w:adjustRightInd w:val="0"/>
        <w:ind w:left="720" w:hanging="360"/>
        <w:jc w:val="center"/>
        <w:rPr>
          <w:b/>
          <w:bCs/>
          <w:color w:val="000000"/>
          <w:sz w:val="28"/>
          <w:szCs w:val="28"/>
        </w:rPr>
      </w:pPr>
      <w:r>
        <w:rPr>
          <w:rFonts w:eastAsia="Tahoma"/>
          <w:b/>
          <w:bCs/>
          <w:color w:val="000000"/>
          <w:sz w:val="28"/>
          <w:szCs w:val="28"/>
        </w:rPr>
        <w:t>10</w:t>
      </w:r>
      <w:r w:rsidRPr="00DD7CAA">
        <w:rPr>
          <w:rFonts w:eastAsia="Tahoma"/>
          <w:b/>
          <w:bCs/>
          <w:color w:val="000000"/>
          <w:sz w:val="28"/>
          <w:szCs w:val="28"/>
        </w:rPr>
        <w:t>.</w:t>
      </w:r>
      <w:r w:rsidRPr="00DD7CAA">
        <w:rPr>
          <w:b/>
          <w:bCs/>
          <w:color w:val="000000"/>
          <w:sz w:val="28"/>
          <w:szCs w:val="28"/>
        </w:rPr>
        <w:t xml:space="preserve"> Заключение</w:t>
      </w:r>
    </w:p>
    <w:p w:rsidR="00D506C9" w:rsidRPr="00DD7CAA" w:rsidRDefault="00D506C9" w:rsidP="00D506C9">
      <w:pPr>
        <w:adjustRightInd w:val="0"/>
        <w:ind w:left="720" w:hanging="360"/>
        <w:jc w:val="center"/>
        <w:rPr>
          <w:color w:val="000000"/>
          <w:sz w:val="28"/>
          <w:szCs w:val="28"/>
        </w:rPr>
      </w:pPr>
    </w:p>
    <w:p w:rsidR="00D506C9" w:rsidRPr="00E54C8D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Реализация Программы обеспечит:</w:t>
      </w:r>
    </w:p>
    <w:p w:rsidR="00D506C9" w:rsidRPr="00DD7CAA" w:rsidRDefault="00D506C9" w:rsidP="00D506C9">
      <w:pPr>
        <w:pStyle w:val="msolistparagraph0"/>
        <w:tabs>
          <w:tab w:val="left" w:pos="851"/>
        </w:tabs>
        <w:adjustRightIn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- развитие собственной доходной базы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DD7CAA">
        <w:rPr>
          <w:color w:val="000000"/>
          <w:sz w:val="28"/>
          <w:szCs w:val="28"/>
        </w:rPr>
        <w:t xml:space="preserve">и создание условий для обеспечения сбалансированности и устойчивости бюджетной системы </w:t>
      </w:r>
      <w:r>
        <w:rPr>
          <w:color w:val="000000"/>
          <w:sz w:val="28"/>
          <w:szCs w:val="28"/>
        </w:rPr>
        <w:t>муниципального образования</w:t>
      </w:r>
      <w:r w:rsidRPr="00DD7CAA">
        <w:rPr>
          <w:color w:val="000000"/>
          <w:sz w:val="28"/>
          <w:szCs w:val="28"/>
        </w:rPr>
        <w:t>;</w:t>
      </w:r>
    </w:p>
    <w:p w:rsidR="00D506C9" w:rsidRPr="00DD7CAA" w:rsidRDefault="00D506C9" w:rsidP="00D506C9">
      <w:pPr>
        <w:pStyle w:val="msolistparagraphcxspmiddle"/>
        <w:tabs>
          <w:tab w:val="left" w:pos="851"/>
        </w:tabs>
        <w:adjustRightIn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прямую взаимосвязь между распределением бюджетных ресурсов и фактическими результатами их использования в соответствии с установленными приоритетами муниципальной политики путем широкого применения программно-целевых методов планирования бюджета;</w:t>
      </w:r>
    </w:p>
    <w:p w:rsidR="00D506C9" w:rsidRPr="00DD7CAA" w:rsidRDefault="00D506C9" w:rsidP="00D506C9">
      <w:pPr>
        <w:pStyle w:val="msolistparagraphcxspmiddle"/>
        <w:tabs>
          <w:tab w:val="left" w:pos="851"/>
        </w:tabs>
        <w:adjustRightIn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повышение эффективности деятельности органов местного самоуправления;</w:t>
      </w:r>
    </w:p>
    <w:p w:rsidR="00D506C9" w:rsidRPr="00DD7CAA" w:rsidRDefault="00D506C9" w:rsidP="00D506C9">
      <w:pPr>
        <w:pStyle w:val="msolistparagraphcxspmiddle"/>
        <w:tabs>
          <w:tab w:val="left" w:pos="851"/>
        </w:tabs>
        <w:adjustRightIn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повышение эффективности предоставления муниципальных услуг;</w:t>
      </w:r>
    </w:p>
    <w:p w:rsidR="00D506C9" w:rsidRPr="00DD7CAA" w:rsidRDefault="00D506C9" w:rsidP="00D506C9">
      <w:pPr>
        <w:pStyle w:val="msolistparagraphcxspmiddle"/>
        <w:tabs>
          <w:tab w:val="left" w:pos="851"/>
        </w:tabs>
        <w:adjustRightIn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развитие системы муниципального финансового контроля;</w:t>
      </w:r>
    </w:p>
    <w:p w:rsidR="00D506C9" w:rsidRPr="00DD7CAA" w:rsidRDefault="00D506C9" w:rsidP="00D506C9">
      <w:pPr>
        <w:pStyle w:val="msolistparagraphcxspmiddle"/>
        <w:tabs>
          <w:tab w:val="left" w:pos="851"/>
        </w:tabs>
        <w:adjustRightInd w:val="0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совершенствование контрактных отношений;</w:t>
      </w:r>
    </w:p>
    <w:p w:rsidR="00D506C9" w:rsidRDefault="00D506C9" w:rsidP="00D506C9">
      <w:pPr>
        <w:pStyle w:val="msolistparagraphcxsplast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>- развитие информационн</w:t>
      </w:r>
      <w:r>
        <w:rPr>
          <w:color w:val="000000"/>
          <w:sz w:val="28"/>
          <w:szCs w:val="28"/>
        </w:rPr>
        <w:t>ых</w:t>
      </w:r>
      <w:r w:rsidRPr="00DD7CAA">
        <w:rPr>
          <w:color w:val="000000"/>
          <w:sz w:val="28"/>
          <w:szCs w:val="28"/>
        </w:rPr>
        <w:t xml:space="preserve"> систем управления финансами.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E54C8D">
        <w:rPr>
          <w:sz w:val="28"/>
          <w:szCs w:val="28"/>
        </w:rPr>
        <w:t>Эффективность реализации Программы оценивается по индикативным показателям, характеризующим: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54C8D">
        <w:rPr>
          <w:sz w:val="28"/>
          <w:szCs w:val="28"/>
        </w:rPr>
        <w:t>состояние и динамику структуры, количества бюджетных услуг;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54C8D">
        <w:rPr>
          <w:sz w:val="28"/>
          <w:szCs w:val="28"/>
        </w:rPr>
        <w:t>состояние и динамику структуры бюджетных расходов, направляемых на обеспечение предоставления населению бюджетных услуг, выполнение муниципальных функций.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left="748"/>
        <w:jc w:val="both"/>
        <w:rPr>
          <w:sz w:val="28"/>
          <w:szCs w:val="28"/>
        </w:rPr>
      </w:pPr>
      <w:r w:rsidRPr="00E54C8D">
        <w:rPr>
          <w:sz w:val="28"/>
          <w:szCs w:val="28"/>
        </w:rPr>
        <w:t>Индикативные показатели реализации Программы: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E54C8D">
        <w:rPr>
          <w:sz w:val="28"/>
          <w:szCs w:val="28"/>
        </w:rPr>
        <w:t>увеличение доли муниципальных учреждений, переведенных на новую отраслевую систему оплаты труда;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C8D">
        <w:rPr>
          <w:sz w:val="28"/>
          <w:szCs w:val="28"/>
        </w:rPr>
        <w:lastRenderedPageBreak/>
        <w:t xml:space="preserve">увеличение доли расходов бюджета </w:t>
      </w:r>
      <w:r>
        <w:rPr>
          <w:color w:val="000000"/>
          <w:sz w:val="28"/>
          <w:szCs w:val="28"/>
        </w:rPr>
        <w:t>муниципального образования</w:t>
      </w:r>
      <w:r w:rsidRPr="00E54C8D">
        <w:rPr>
          <w:sz w:val="28"/>
          <w:szCs w:val="28"/>
        </w:rPr>
        <w:t xml:space="preserve">, охваченных </w:t>
      </w:r>
      <w:proofErr w:type="gramStart"/>
      <w:r w:rsidRPr="00E54C8D">
        <w:rPr>
          <w:sz w:val="28"/>
          <w:szCs w:val="28"/>
        </w:rPr>
        <w:t>муниципальными</w:t>
      </w:r>
      <w:r w:rsidR="00C21B54">
        <w:rPr>
          <w:sz w:val="28"/>
          <w:szCs w:val="28"/>
        </w:rPr>
        <w:t xml:space="preserve"> </w:t>
      </w:r>
      <w:r w:rsidRPr="00E54C8D">
        <w:rPr>
          <w:sz w:val="28"/>
          <w:szCs w:val="28"/>
        </w:rPr>
        <w:t xml:space="preserve"> целевыми</w:t>
      </w:r>
      <w:proofErr w:type="gramEnd"/>
      <w:r w:rsidRPr="00E54C8D">
        <w:rPr>
          <w:sz w:val="28"/>
          <w:szCs w:val="28"/>
        </w:rPr>
        <w:t xml:space="preserve"> программами, в общем объеме расходов бюджета муниципального образования;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C8D">
        <w:rPr>
          <w:sz w:val="28"/>
          <w:szCs w:val="28"/>
        </w:rPr>
        <w:t xml:space="preserve">наличие у исполнителей Программы перспективных планов, ориентированных на конкретные цели, измеримые результаты и содержащие индикативные показатели, характеризующие деятельность органов местного самоуправления </w:t>
      </w:r>
      <w:r>
        <w:rPr>
          <w:color w:val="000000"/>
          <w:sz w:val="28"/>
          <w:szCs w:val="28"/>
        </w:rPr>
        <w:t>муниципального образования</w:t>
      </w:r>
      <w:r w:rsidRPr="00E54C8D">
        <w:rPr>
          <w:sz w:val="28"/>
          <w:szCs w:val="28"/>
        </w:rPr>
        <w:t>;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C8D">
        <w:rPr>
          <w:sz w:val="28"/>
          <w:szCs w:val="28"/>
        </w:rPr>
        <w:t>увеличение доли бюджетных учреждений, изменивших организационно-правовой статус, в общем количестве бюджетных учреждений муниципального образования;</w:t>
      </w:r>
    </w:p>
    <w:p w:rsidR="00D506C9" w:rsidRPr="00E54C8D" w:rsidRDefault="00D506C9" w:rsidP="00D506C9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54C8D">
        <w:rPr>
          <w:sz w:val="28"/>
          <w:szCs w:val="28"/>
        </w:rPr>
        <w:t>снижение доли неэффективных расходов в организации муниципального управления.</w:t>
      </w:r>
    </w:p>
    <w:p w:rsidR="00D506C9" w:rsidRPr="00DD7CAA" w:rsidRDefault="00D506C9" w:rsidP="00D506C9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D7CAA">
        <w:rPr>
          <w:color w:val="000000"/>
          <w:sz w:val="28"/>
          <w:szCs w:val="28"/>
        </w:rPr>
        <w:t xml:space="preserve">Реализация мероприятий Программы позволит создать условия для повышения качества и увеличения доступности муниципальных услуг, а также для реализации долгосрочных приоритетов и целей социально-экономического развития </w:t>
      </w:r>
      <w:r>
        <w:rPr>
          <w:color w:val="000000"/>
          <w:sz w:val="28"/>
          <w:szCs w:val="28"/>
        </w:rPr>
        <w:t>муниципального образования</w:t>
      </w:r>
      <w:r w:rsidRPr="00DD7CAA">
        <w:rPr>
          <w:color w:val="000000"/>
          <w:sz w:val="28"/>
          <w:szCs w:val="28"/>
        </w:rPr>
        <w:t xml:space="preserve">. </w:t>
      </w:r>
    </w:p>
    <w:p w:rsidR="00D506C9" w:rsidRDefault="00D506C9" w:rsidP="00D506C9">
      <w:pPr>
        <w:jc w:val="both"/>
        <w:rPr>
          <w:sz w:val="28"/>
          <w:szCs w:val="28"/>
        </w:rPr>
      </w:pPr>
    </w:p>
    <w:p w:rsidR="00D506C9" w:rsidRDefault="00D506C9" w:rsidP="00D506C9">
      <w:pPr>
        <w:jc w:val="both"/>
        <w:rPr>
          <w:sz w:val="28"/>
          <w:szCs w:val="28"/>
        </w:rPr>
      </w:pPr>
    </w:p>
    <w:p w:rsidR="00D506C9" w:rsidRDefault="00D506C9" w:rsidP="00D506C9">
      <w:pPr>
        <w:jc w:val="both"/>
        <w:rPr>
          <w:sz w:val="28"/>
          <w:szCs w:val="28"/>
        </w:rPr>
      </w:pPr>
    </w:p>
    <w:p w:rsidR="00D506C9" w:rsidRDefault="00D506C9" w:rsidP="00D506C9">
      <w:pPr>
        <w:jc w:val="both"/>
        <w:rPr>
          <w:sz w:val="28"/>
          <w:szCs w:val="28"/>
        </w:rPr>
      </w:pPr>
    </w:p>
    <w:p w:rsidR="006841D0" w:rsidRPr="006841D0" w:rsidRDefault="00D506C9" w:rsidP="006841D0">
      <w:pPr>
        <w:jc w:val="center"/>
        <w:rPr>
          <w:b/>
          <w:sz w:val="28"/>
          <w:szCs w:val="28"/>
        </w:rPr>
      </w:pPr>
      <w:r w:rsidRPr="001E328A">
        <w:rPr>
          <w:rFonts w:ascii="Times New Roman CYR" w:hAnsi="Times New Roman CYR"/>
          <w:b/>
          <w:sz w:val="28"/>
          <w:szCs w:val="28"/>
        </w:rPr>
        <w:t>План мероприятий</w:t>
      </w:r>
      <w:r w:rsidRPr="001E328A">
        <w:rPr>
          <w:rFonts w:ascii="Times New Roman CYR" w:hAnsi="Times New Roman CYR"/>
          <w:b/>
          <w:sz w:val="28"/>
          <w:szCs w:val="28"/>
        </w:rPr>
        <w:br/>
        <w:t xml:space="preserve">по реализации </w:t>
      </w:r>
      <w:r>
        <w:rPr>
          <w:rFonts w:ascii="Times New Roman CYR" w:hAnsi="Times New Roman CYR"/>
          <w:b/>
          <w:sz w:val="28"/>
          <w:szCs w:val="28"/>
        </w:rPr>
        <w:t>п</w:t>
      </w:r>
      <w:r w:rsidRPr="001E328A">
        <w:rPr>
          <w:rFonts w:ascii="Times New Roman CYR" w:hAnsi="Times New Roman CYR"/>
          <w:b/>
          <w:sz w:val="28"/>
          <w:szCs w:val="28"/>
        </w:rPr>
        <w:t>рограммы</w:t>
      </w:r>
      <w:r>
        <w:rPr>
          <w:rFonts w:ascii="Times New Roman CYR" w:hAnsi="Times New Roman CYR"/>
          <w:b/>
        </w:rPr>
        <w:t xml:space="preserve"> </w:t>
      </w:r>
      <w:r w:rsidR="006841D0" w:rsidRPr="006841D0">
        <w:rPr>
          <w:b/>
          <w:sz w:val="28"/>
          <w:szCs w:val="28"/>
        </w:rPr>
        <w:t xml:space="preserve">«Повышение эффективности и </w:t>
      </w:r>
      <w:proofErr w:type="gramStart"/>
      <w:r w:rsidR="006841D0" w:rsidRPr="006841D0">
        <w:rPr>
          <w:b/>
          <w:sz w:val="28"/>
          <w:szCs w:val="28"/>
        </w:rPr>
        <w:t>ответственности  управления</w:t>
      </w:r>
      <w:proofErr w:type="gramEnd"/>
      <w:r w:rsidR="006841D0" w:rsidRPr="006841D0">
        <w:rPr>
          <w:b/>
          <w:sz w:val="28"/>
          <w:szCs w:val="28"/>
        </w:rPr>
        <w:t xml:space="preserve"> муниципальными финансами муниципального образования «</w:t>
      </w:r>
      <w:proofErr w:type="spellStart"/>
      <w:r w:rsidR="006841D0" w:rsidRPr="006841D0">
        <w:rPr>
          <w:b/>
          <w:sz w:val="28"/>
          <w:szCs w:val="28"/>
        </w:rPr>
        <w:t>Веретенинский</w:t>
      </w:r>
      <w:proofErr w:type="spellEnd"/>
      <w:r w:rsidR="006841D0" w:rsidRPr="006841D0">
        <w:rPr>
          <w:b/>
          <w:sz w:val="28"/>
          <w:szCs w:val="28"/>
        </w:rPr>
        <w:t xml:space="preserve"> сельсовет» </w:t>
      </w:r>
      <w:proofErr w:type="spellStart"/>
      <w:r w:rsidR="006841D0" w:rsidRPr="006841D0">
        <w:rPr>
          <w:b/>
          <w:sz w:val="28"/>
          <w:szCs w:val="28"/>
        </w:rPr>
        <w:t>Железногорского</w:t>
      </w:r>
      <w:proofErr w:type="spellEnd"/>
      <w:r w:rsidR="006841D0" w:rsidRPr="006841D0">
        <w:rPr>
          <w:b/>
          <w:sz w:val="28"/>
          <w:szCs w:val="28"/>
        </w:rPr>
        <w:t xml:space="preserve"> района Курской области на 2014 и 2017 годы»</w:t>
      </w:r>
    </w:p>
    <w:p w:rsidR="00D506C9" w:rsidRPr="006841D0" w:rsidRDefault="00D506C9" w:rsidP="00D506C9">
      <w:pPr>
        <w:jc w:val="center"/>
        <w:rPr>
          <w:b/>
          <w:sz w:val="28"/>
          <w:szCs w:val="28"/>
        </w:rPr>
      </w:pPr>
    </w:p>
    <w:tbl>
      <w:tblPr>
        <w:tblW w:w="101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26"/>
        <w:gridCol w:w="1774"/>
        <w:gridCol w:w="3985"/>
      </w:tblGrid>
      <w:tr w:rsidR="00D506C9" w:rsidRPr="00CF10EC" w:rsidTr="000F18AC">
        <w:trPr>
          <w:trHeight w:val="811"/>
          <w:tblHeader/>
        </w:trPr>
        <w:tc>
          <w:tcPr>
            <w:tcW w:w="720" w:type="dxa"/>
            <w:shd w:val="clear" w:color="auto" w:fill="auto"/>
            <w:vAlign w:val="center"/>
          </w:tcPr>
          <w:p w:rsidR="00D506C9" w:rsidRPr="003073DA" w:rsidRDefault="00D506C9" w:rsidP="000F18AC">
            <w:pPr>
              <w:spacing w:line="238" w:lineRule="auto"/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№ п/п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D506C9" w:rsidRPr="003073DA" w:rsidRDefault="00D506C9" w:rsidP="000F18AC">
            <w:pPr>
              <w:spacing w:line="238" w:lineRule="auto"/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Наименование мероприятия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506C9" w:rsidRPr="003073DA" w:rsidRDefault="00D506C9" w:rsidP="000F18AC">
            <w:pPr>
              <w:spacing w:line="238" w:lineRule="auto"/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Срок исполнения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D506C9" w:rsidRPr="003073DA" w:rsidRDefault="00D506C9" w:rsidP="000F18AC">
            <w:pPr>
              <w:spacing w:line="238" w:lineRule="auto"/>
              <w:ind w:left="1285" w:hanging="1285"/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Ответственный исполнитель</w:t>
            </w:r>
          </w:p>
        </w:tc>
      </w:tr>
      <w:tr w:rsidR="00D506C9" w:rsidRPr="00CF10EC" w:rsidTr="000F18AC">
        <w:trPr>
          <w:trHeight w:val="392"/>
        </w:trPr>
        <w:tc>
          <w:tcPr>
            <w:tcW w:w="10105" w:type="dxa"/>
            <w:gridSpan w:val="4"/>
            <w:shd w:val="clear" w:color="auto" w:fill="auto"/>
            <w:vAlign w:val="center"/>
          </w:tcPr>
          <w:p w:rsidR="00D506C9" w:rsidRPr="003073DA" w:rsidRDefault="00D506C9" w:rsidP="000F18AC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38" w:lineRule="auto"/>
              <w:jc w:val="center"/>
              <w:outlineLvl w:val="1"/>
              <w:rPr>
                <w:rFonts w:ascii="Times New Roman CYR" w:hAnsi="Times New Roman CYR"/>
                <w:b/>
              </w:rPr>
            </w:pPr>
            <w:r w:rsidRPr="003073DA">
              <w:rPr>
                <w:rFonts w:ascii="Times New Roman CYR" w:hAnsi="Times New Roman CYR"/>
                <w:b/>
              </w:rPr>
              <w:t xml:space="preserve">1. Обеспечение долгосрочной сбалансированности и устойчивости бюджетной </w:t>
            </w:r>
            <w:proofErr w:type="gramStart"/>
            <w:r w:rsidRPr="003073DA">
              <w:rPr>
                <w:rFonts w:ascii="Times New Roman CYR" w:hAnsi="Times New Roman CYR"/>
                <w:b/>
              </w:rPr>
              <w:t>системы  поселения</w:t>
            </w:r>
            <w:proofErr w:type="gramEnd"/>
          </w:p>
        </w:tc>
      </w:tr>
      <w:tr w:rsidR="00D506C9" w:rsidRPr="00CF10EC" w:rsidTr="000F18AC">
        <w:trPr>
          <w:trHeight w:val="392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1.1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Проведение мониторинга объемов предоставленных налоговых льгот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6841D0">
            <w:pPr>
              <w:spacing w:line="238" w:lineRule="auto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201</w:t>
            </w:r>
            <w:r w:rsidR="006841D0">
              <w:rPr>
                <w:rFonts w:ascii="Times New Roman CYR" w:hAnsi="Times New Roman CYR"/>
              </w:rPr>
              <w:t>4</w:t>
            </w:r>
            <w:r w:rsidRPr="003073DA">
              <w:rPr>
                <w:rFonts w:ascii="Times New Roman CYR" w:hAnsi="Times New Roman CYR"/>
              </w:rPr>
              <w:t xml:space="preserve"> год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</w:t>
            </w:r>
            <w:proofErr w:type="gramStart"/>
            <w:r w:rsidRPr="003073DA">
              <w:rPr>
                <w:rFonts w:ascii="Times New Roman CYR" w:hAnsi="Times New Roman CYR"/>
              </w:rPr>
              <w:t xml:space="preserve">администрации </w:t>
            </w:r>
            <w:r w:rsidR="006841D0">
              <w:rPr>
                <w:rFonts w:ascii="Times New Roman CYR" w:hAnsi="Times New Roman CYR"/>
              </w:rPr>
              <w:t xml:space="preserve"> сельсовета</w:t>
            </w:r>
            <w:proofErr w:type="gramEnd"/>
            <w:r w:rsidR="006841D0">
              <w:rPr>
                <w:rFonts w:ascii="Times New Roman CYR" w:hAnsi="Times New Roman CYR"/>
              </w:rPr>
              <w:t xml:space="preserve"> ,</w:t>
            </w:r>
          </w:p>
          <w:p w:rsidR="00D506C9" w:rsidRPr="003073DA" w:rsidRDefault="00D506C9" w:rsidP="000F18AC">
            <w:pPr>
              <w:spacing w:line="238" w:lineRule="auto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налоговые органы</w:t>
            </w:r>
          </w:p>
        </w:tc>
      </w:tr>
      <w:tr w:rsidR="00D506C9" w:rsidRPr="00CF10EC" w:rsidTr="000F18AC">
        <w:trPr>
          <w:trHeight w:val="392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1.2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6841D0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Мониторинг, анализ состояния недоимки по налогам в бюджеты всех уровней, обеспечение полноты и своевременности поступления налогов, сборов в бюджет муниципального образования </w:t>
            </w:r>
            <w:proofErr w:type="spellStart"/>
            <w:r w:rsidR="006841D0">
              <w:rPr>
                <w:rFonts w:ascii="Times New Roman CYR" w:hAnsi="Times New Roman CYR"/>
              </w:rPr>
              <w:t>Веретенинский</w:t>
            </w:r>
            <w:proofErr w:type="spellEnd"/>
            <w:r w:rsidR="006841D0">
              <w:rPr>
                <w:rFonts w:ascii="Times New Roman CYR" w:hAnsi="Times New Roman CYR"/>
              </w:rPr>
              <w:t xml:space="preserve"> сельсовет» 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Е</w:t>
            </w:r>
            <w:r w:rsidR="006841D0">
              <w:rPr>
                <w:rFonts w:ascii="Times New Roman CYR" w:hAnsi="Times New Roman CYR"/>
              </w:rPr>
              <w:t xml:space="preserve">жемесячно в течение 2014 – </w:t>
            </w:r>
            <w:proofErr w:type="gramStart"/>
            <w:r w:rsidR="006841D0">
              <w:rPr>
                <w:rFonts w:ascii="Times New Roman CYR" w:hAnsi="Times New Roman CYR"/>
              </w:rPr>
              <w:t>2017</w:t>
            </w:r>
            <w:r w:rsidRPr="003073DA">
              <w:rPr>
                <w:rFonts w:ascii="Times New Roman CYR" w:hAnsi="Times New Roman CYR"/>
              </w:rPr>
              <w:t xml:space="preserve">  гг.</w:t>
            </w:r>
            <w:proofErr w:type="gramEnd"/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</w:t>
            </w:r>
            <w:proofErr w:type="gramStart"/>
            <w:r w:rsidRPr="003073DA">
              <w:rPr>
                <w:rFonts w:ascii="Times New Roman CYR" w:hAnsi="Times New Roman CYR"/>
              </w:rPr>
              <w:t xml:space="preserve">администрации </w:t>
            </w:r>
            <w:r w:rsidR="006841D0">
              <w:rPr>
                <w:rFonts w:ascii="Times New Roman CYR" w:hAnsi="Times New Roman CYR"/>
              </w:rPr>
              <w:t xml:space="preserve"> сельсовета</w:t>
            </w:r>
            <w:proofErr w:type="gramEnd"/>
            <w:r w:rsidR="006841D0">
              <w:rPr>
                <w:rFonts w:ascii="Times New Roman CYR" w:hAnsi="Times New Roman CYR"/>
              </w:rPr>
              <w:t xml:space="preserve"> </w:t>
            </w:r>
          </w:p>
          <w:p w:rsidR="00D506C9" w:rsidRPr="003073DA" w:rsidRDefault="00D506C9" w:rsidP="000F18AC">
            <w:pPr>
              <w:spacing w:line="238" w:lineRule="auto"/>
              <w:rPr>
                <w:rFonts w:ascii="Times New Roman CYR" w:hAnsi="Times New Roman CYR"/>
              </w:rPr>
            </w:pPr>
          </w:p>
        </w:tc>
      </w:tr>
      <w:tr w:rsidR="00D506C9" w:rsidRPr="00CF10EC" w:rsidTr="000F18AC">
        <w:trPr>
          <w:trHeight w:val="392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1.3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Мониторинг, анализ поступлений налоговых и неналоговых доходов в бюджет муниципального образования в разрезе </w:t>
            </w:r>
            <w:proofErr w:type="gramStart"/>
            <w:r w:rsidRPr="003073DA">
              <w:rPr>
                <w:rFonts w:ascii="Times New Roman CYR" w:hAnsi="Times New Roman CYR"/>
              </w:rPr>
              <w:t>источников</w:t>
            </w:r>
            <w:proofErr w:type="gramEnd"/>
            <w:r w:rsidRPr="003073DA">
              <w:rPr>
                <w:rFonts w:ascii="Times New Roman CYR" w:hAnsi="Times New Roman CYR"/>
              </w:rPr>
              <w:t xml:space="preserve"> и организация работы по </w:t>
            </w:r>
            <w:r w:rsidRPr="003073DA">
              <w:rPr>
                <w:rFonts w:ascii="Times New Roman CYR" w:hAnsi="Times New Roman CYR"/>
              </w:rPr>
              <w:lastRenderedPageBreak/>
              <w:t xml:space="preserve">выявлению причин, в случае снижения поступлений 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6841D0">
            <w:pPr>
              <w:spacing w:line="238" w:lineRule="auto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lastRenderedPageBreak/>
              <w:t>Ежеквартально в течение 201</w:t>
            </w:r>
            <w:r w:rsidR="006841D0">
              <w:rPr>
                <w:rFonts w:ascii="Times New Roman CYR" w:hAnsi="Times New Roman CYR"/>
              </w:rPr>
              <w:t>4</w:t>
            </w:r>
            <w:r w:rsidRPr="003073DA">
              <w:rPr>
                <w:rFonts w:ascii="Times New Roman CYR" w:hAnsi="Times New Roman CYR"/>
              </w:rPr>
              <w:t>-201</w:t>
            </w:r>
            <w:r w:rsidR="006841D0">
              <w:rPr>
                <w:rFonts w:ascii="Times New Roman CYR" w:hAnsi="Times New Roman CYR"/>
              </w:rPr>
              <w:t>7</w:t>
            </w:r>
            <w:r w:rsidRPr="003073DA">
              <w:rPr>
                <w:rFonts w:ascii="Times New Roman CYR" w:hAnsi="Times New Roman CYR"/>
              </w:rPr>
              <w:t xml:space="preserve"> гг.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администрации </w:t>
            </w:r>
            <w:r w:rsidR="006841D0">
              <w:rPr>
                <w:rFonts w:ascii="Times New Roman CYR" w:hAnsi="Times New Roman CYR"/>
              </w:rPr>
              <w:t>сельсовета</w:t>
            </w:r>
          </w:p>
          <w:p w:rsidR="00D506C9" w:rsidRPr="003073DA" w:rsidRDefault="00D506C9" w:rsidP="000F18AC">
            <w:pPr>
              <w:spacing w:line="238" w:lineRule="auto"/>
              <w:rPr>
                <w:rFonts w:ascii="Times New Roman CYR" w:hAnsi="Times New Roman CYR"/>
              </w:rPr>
            </w:pPr>
          </w:p>
        </w:tc>
      </w:tr>
      <w:tr w:rsidR="00D506C9" w:rsidRPr="00CF10EC" w:rsidTr="000F18AC">
        <w:trPr>
          <w:trHeight w:val="392"/>
        </w:trPr>
        <w:tc>
          <w:tcPr>
            <w:tcW w:w="10105" w:type="dxa"/>
            <w:gridSpan w:val="4"/>
            <w:shd w:val="clear" w:color="auto" w:fill="auto"/>
            <w:vAlign w:val="center"/>
          </w:tcPr>
          <w:p w:rsidR="00D506C9" w:rsidRPr="003073DA" w:rsidRDefault="00D506C9" w:rsidP="000F18AC">
            <w:pPr>
              <w:ind w:left="1285" w:hanging="1285"/>
              <w:jc w:val="center"/>
              <w:rPr>
                <w:rFonts w:ascii="Times New Roman CYR" w:hAnsi="Times New Roman CYR"/>
                <w:b/>
              </w:rPr>
            </w:pPr>
            <w:r w:rsidRPr="003073DA">
              <w:rPr>
                <w:rFonts w:ascii="Times New Roman CYR" w:hAnsi="Times New Roman CYR"/>
                <w:b/>
              </w:rPr>
              <w:lastRenderedPageBreak/>
              <w:t xml:space="preserve">2. Повышение эффективности бюджетных расходов через формирование муниципальных </w:t>
            </w:r>
            <w:proofErr w:type="gramStart"/>
            <w:r w:rsidRPr="003073DA">
              <w:rPr>
                <w:rFonts w:ascii="Times New Roman CYR" w:hAnsi="Times New Roman CYR"/>
                <w:b/>
              </w:rPr>
              <w:t>программ  муниципального</w:t>
            </w:r>
            <w:proofErr w:type="gramEnd"/>
            <w:r w:rsidRPr="003073DA">
              <w:rPr>
                <w:rFonts w:ascii="Times New Roman CYR" w:hAnsi="Times New Roman CYR"/>
                <w:b/>
              </w:rPr>
              <w:t xml:space="preserve"> образования </w:t>
            </w:r>
          </w:p>
          <w:p w:rsidR="00D506C9" w:rsidRPr="003073DA" w:rsidRDefault="006841D0" w:rsidP="000F18AC">
            <w:pPr>
              <w:ind w:left="1285" w:hanging="1285"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«</w:t>
            </w:r>
            <w:proofErr w:type="spellStart"/>
            <w:r>
              <w:rPr>
                <w:rFonts w:ascii="Times New Roman CYR" w:hAnsi="Times New Roman CYR"/>
                <w:b/>
              </w:rPr>
              <w:t>Веретенинский</w:t>
            </w:r>
            <w:proofErr w:type="spellEnd"/>
            <w:r>
              <w:rPr>
                <w:rFonts w:ascii="Times New Roman CYR" w:hAnsi="Times New Roman CYR"/>
                <w:b/>
              </w:rPr>
              <w:t xml:space="preserve"> сельсовет»</w:t>
            </w:r>
          </w:p>
        </w:tc>
      </w:tr>
      <w:tr w:rsidR="00D506C9" w:rsidRPr="00CF10EC" w:rsidTr="000F18AC">
        <w:trPr>
          <w:trHeight w:val="970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2.1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Составление перечня муниципальных программ муниципального образования 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6841D0">
            <w:pPr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  <w:lang w:val="en-US"/>
              </w:rPr>
              <w:t>I</w:t>
            </w:r>
            <w:r w:rsidRPr="003073DA">
              <w:rPr>
                <w:rFonts w:ascii="Times New Roman CYR" w:hAnsi="Times New Roman CYR"/>
              </w:rPr>
              <w:t xml:space="preserve"> квартал 201</w:t>
            </w:r>
            <w:r w:rsidR="006841D0">
              <w:rPr>
                <w:rFonts w:ascii="Times New Roman CYR" w:hAnsi="Times New Roman CYR"/>
              </w:rPr>
              <w:t>4</w:t>
            </w:r>
            <w:r w:rsidRPr="003073DA">
              <w:rPr>
                <w:rFonts w:ascii="Times New Roman CYR" w:hAnsi="Times New Roman CYR"/>
              </w:rPr>
              <w:t xml:space="preserve"> года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администрации </w:t>
            </w:r>
            <w:r w:rsidR="006841D0">
              <w:rPr>
                <w:rFonts w:ascii="Times New Roman CYR" w:hAnsi="Times New Roman CYR"/>
                <w:color w:val="FF0000"/>
              </w:rPr>
              <w:t>сельсовета</w:t>
            </w:r>
          </w:p>
          <w:p w:rsidR="00D506C9" w:rsidRPr="003073DA" w:rsidRDefault="00D506C9" w:rsidP="000F18AC">
            <w:pPr>
              <w:rPr>
                <w:rFonts w:ascii="Times New Roman CYR" w:hAnsi="Times New Roman CYR"/>
              </w:rPr>
            </w:pPr>
          </w:p>
        </w:tc>
      </w:tr>
      <w:tr w:rsidR="00D506C9" w:rsidRPr="00CF10EC" w:rsidTr="000F18AC">
        <w:trPr>
          <w:trHeight w:val="798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2.2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6841D0">
            <w:pPr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Проведение оценки эффективности реализации муниципальных целевых программ муниципального образования 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6841D0">
            <w:pPr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  <w:lang w:val="en-US"/>
              </w:rPr>
              <w:t>III</w:t>
            </w:r>
            <w:r w:rsidRPr="003073DA">
              <w:rPr>
                <w:rFonts w:ascii="Times New Roman CYR" w:hAnsi="Times New Roman CYR"/>
              </w:rPr>
              <w:t xml:space="preserve"> квартал 201</w:t>
            </w:r>
            <w:r w:rsidR="006841D0">
              <w:rPr>
                <w:rFonts w:ascii="Times New Roman CYR" w:hAnsi="Times New Roman CYR"/>
              </w:rPr>
              <w:t>4</w:t>
            </w:r>
            <w:r w:rsidRPr="003073DA">
              <w:rPr>
                <w:rFonts w:ascii="Times New Roman CYR" w:hAnsi="Times New Roman CYR"/>
              </w:rPr>
              <w:t>-201</w:t>
            </w:r>
            <w:r w:rsidR="006841D0">
              <w:rPr>
                <w:rFonts w:ascii="Times New Roman CYR" w:hAnsi="Times New Roman CYR"/>
              </w:rPr>
              <w:t>7</w:t>
            </w:r>
            <w:r w:rsidRPr="003073DA">
              <w:rPr>
                <w:rFonts w:ascii="Times New Roman CYR" w:hAnsi="Times New Roman CYR"/>
              </w:rPr>
              <w:t xml:space="preserve"> </w:t>
            </w:r>
            <w:proofErr w:type="spellStart"/>
            <w:r w:rsidRPr="003073DA">
              <w:rPr>
                <w:rFonts w:ascii="Times New Roman CYR" w:hAnsi="Times New Roman CYR"/>
              </w:rPr>
              <w:t>гг</w:t>
            </w:r>
            <w:proofErr w:type="spellEnd"/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администрации </w:t>
            </w:r>
            <w:r w:rsidR="006841D0">
              <w:rPr>
                <w:rFonts w:ascii="Times New Roman CYR" w:hAnsi="Times New Roman CYR"/>
              </w:rPr>
              <w:t>сельсовета</w:t>
            </w:r>
          </w:p>
          <w:p w:rsidR="00D506C9" w:rsidRPr="003073DA" w:rsidRDefault="00D506C9" w:rsidP="000F18AC">
            <w:pPr>
              <w:rPr>
                <w:rFonts w:ascii="Times New Roman CYR" w:hAnsi="Times New Roman CYR"/>
              </w:rPr>
            </w:pPr>
          </w:p>
        </w:tc>
      </w:tr>
      <w:tr w:rsidR="00D506C9" w:rsidRPr="00CF10EC" w:rsidTr="000F18AC">
        <w:trPr>
          <w:trHeight w:val="798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2.3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Уточнение перечня программных мероприятий на очередной финансовый год, уточнение финансового обеспечения по программным мероприятиям 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6841D0">
            <w:pPr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Не позднее месяца до дня внесения </w:t>
            </w:r>
            <w:proofErr w:type="gramStart"/>
            <w:r w:rsidRPr="003073DA">
              <w:rPr>
                <w:rFonts w:ascii="Times New Roman CYR" w:hAnsi="Times New Roman CYR"/>
              </w:rPr>
              <w:t>проекта  бюджета</w:t>
            </w:r>
            <w:proofErr w:type="gramEnd"/>
            <w:r w:rsidRPr="003073DA">
              <w:rPr>
                <w:rFonts w:ascii="Times New Roman CYR" w:hAnsi="Times New Roman CYR"/>
              </w:rPr>
              <w:t xml:space="preserve"> на утверждение </w:t>
            </w:r>
            <w:r w:rsidR="006841D0">
              <w:rPr>
                <w:rFonts w:ascii="Times New Roman CYR" w:hAnsi="Times New Roman CYR"/>
              </w:rPr>
              <w:t>собранию</w:t>
            </w:r>
            <w:r w:rsidRPr="003073DA">
              <w:rPr>
                <w:rFonts w:ascii="Times New Roman CYR" w:hAnsi="Times New Roman CYR"/>
              </w:rPr>
              <w:t xml:space="preserve"> депутатов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6841D0" w:rsidP="000F18AC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/>
              </w:rPr>
              <w:t>Веретенинского</w:t>
            </w:r>
            <w:proofErr w:type="spellEnd"/>
            <w:r>
              <w:rPr>
                <w:rFonts w:ascii="Times New Roman CYR" w:hAnsi="Times New Roman CYR"/>
              </w:rPr>
              <w:t xml:space="preserve"> сельсовета </w:t>
            </w:r>
            <w:r w:rsidR="00D506C9" w:rsidRPr="003073DA">
              <w:rPr>
                <w:rFonts w:ascii="Times New Roman CYR" w:hAnsi="Times New Roman CYR"/>
              </w:rPr>
              <w:t xml:space="preserve"> </w:t>
            </w:r>
          </w:p>
        </w:tc>
      </w:tr>
      <w:tr w:rsidR="00D506C9" w:rsidRPr="00CF10EC" w:rsidTr="000F18AC">
        <w:trPr>
          <w:trHeight w:val="253"/>
        </w:trPr>
        <w:tc>
          <w:tcPr>
            <w:tcW w:w="10105" w:type="dxa"/>
            <w:gridSpan w:val="4"/>
            <w:shd w:val="clear" w:color="auto" w:fill="auto"/>
            <w:vAlign w:val="center"/>
          </w:tcPr>
          <w:p w:rsidR="00D506C9" w:rsidRPr="003073DA" w:rsidRDefault="00D506C9" w:rsidP="000F18AC">
            <w:pPr>
              <w:ind w:left="1285" w:hanging="1285"/>
              <w:jc w:val="center"/>
              <w:rPr>
                <w:rFonts w:ascii="Times New Roman CYR" w:hAnsi="Times New Roman CYR"/>
                <w:b/>
              </w:rPr>
            </w:pPr>
            <w:r w:rsidRPr="003073DA">
              <w:rPr>
                <w:rFonts w:ascii="Times New Roman CYR" w:hAnsi="Times New Roman CYR"/>
                <w:b/>
              </w:rPr>
              <w:t xml:space="preserve">3. Обеспечение перехода к программной структуре расходов бюджета муниципального образования </w:t>
            </w:r>
            <w:r w:rsidR="006841D0">
              <w:rPr>
                <w:rFonts w:ascii="Times New Roman CYR" w:hAnsi="Times New Roman CYR"/>
                <w:b/>
              </w:rPr>
              <w:t>«</w:t>
            </w:r>
            <w:proofErr w:type="spellStart"/>
            <w:r w:rsidR="006841D0">
              <w:rPr>
                <w:rFonts w:ascii="Times New Roman CYR" w:hAnsi="Times New Roman CYR"/>
                <w:b/>
              </w:rPr>
              <w:t>Веретенинский</w:t>
            </w:r>
            <w:proofErr w:type="spellEnd"/>
            <w:r w:rsidR="006841D0">
              <w:rPr>
                <w:rFonts w:ascii="Times New Roman CYR" w:hAnsi="Times New Roman CYR"/>
                <w:b/>
              </w:rPr>
              <w:t xml:space="preserve"> сельсовет»</w:t>
            </w:r>
          </w:p>
          <w:p w:rsidR="00D506C9" w:rsidRPr="003073DA" w:rsidRDefault="00D506C9" w:rsidP="000F18AC">
            <w:pPr>
              <w:ind w:left="1285" w:hanging="1285"/>
              <w:jc w:val="center"/>
              <w:rPr>
                <w:rFonts w:ascii="Times New Roman CYR" w:hAnsi="Times New Roman CYR"/>
                <w:b/>
              </w:rPr>
            </w:pPr>
          </w:p>
        </w:tc>
      </w:tr>
      <w:tr w:rsidR="00D506C9" w:rsidRPr="00CF10EC" w:rsidTr="000F18AC">
        <w:trPr>
          <w:trHeight w:val="238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3.1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Разработка проектов нормативно-правовых актов и ведомственных актов, вытекающих из изменений, внесенных в Бюджетный кодекс Российской Федерации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0F18AC">
            <w:pPr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в 3-х месячный срок после внесения изменений в Бюджетный кодекс Российской Федерации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администрации </w:t>
            </w:r>
            <w:r w:rsidR="006841D0">
              <w:rPr>
                <w:rFonts w:ascii="Times New Roman CYR" w:hAnsi="Times New Roman CYR"/>
              </w:rPr>
              <w:t>сельсовета</w:t>
            </w:r>
          </w:p>
          <w:p w:rsidR="00D506C9" w:rsidRPr="003073DA" w:rsidRDefault="00D506C9" w:rsidP="000F18AC">
            <w:pPr>
              <w:rPr>
                <w:rFonts w:ascii="Times New Roman CYR" w:hAnsi="Times New Roman CYR"/>
              </w:rPr>
            </w:pPr>
          </w:p>
        </w:tc>
      </w:tr>
      <w:tr w:rsidR="00D506C9" w:rsidRPr="00CF10EC" w:rsidTr="000F18AC">
        <w:trPr>
          <w:trHeight w:val="238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3.2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Контроль соответствия объема бюджетных ассигнований, выделенных на реализацию мероприятий целевых </w:t>
            </w:r>
            <w:proofErr w:type="gramStart"/>
            <w:r w:rsidRPr="003073DA">
              <w:rPr>
                <w:rFonts w:ascii="Times New Roman CYR" w:hAnsi="Times New Roman CYR"/>
              </w:rPr>
              <w:t>программ,  решению</w:t>
            </w:r>
            <w:proofErr w:type="gramEnd"/>
            <w:r w:rsidRPr="003073DA">
              <w:rPr>
                <w:rFonts w:ascii="Times New Roman CYR" w:hAnsi="Times New Roman CYR"/>
              </w:rPr>
              <w:t xml:space="preserve"> о бюджете на очередной финансовый год 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0F18AC">
            <w:pPr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При внесении изменений в ресурсное обеспечение целевых программ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- 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администрации </w:t>
            </w:r>
            <w:r w:rsidR="006841D0">
              <w:rPr>
                <w:rFonts w:ascii="Times New Roman CYR" w:hAnsi="Times New Roman CYR"/>
              </w:rPr>
              <w:t>сельсовета</w:t>
            </w:r>
          </w:p>
          <w:p w:rsidR="00D506C9" w:rsidRPr="003073DA" w:rsidRDefault="00D506C9" w:rsidP="006841D0">
            <w:pPr>
              <w:rPr>
                <w:rFonts w:ascii="Times New Roman CYR" w:hAnsi="Times New Roman CYR"/>
              </w:rPr>
            </w:pPr>
          </w:p>
        </w:tc>
      </w:tr>
      <w:tr w:rsidR="00D506C9" w:rsidRPr="00CF10EC" w:rsidTr="000F18AC">
        <w:trPr>
          <w:trHeight w:val="238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3.3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6841D0">
            <w:pPr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Формирование программной структуры расходов бюджета на 201</w:t>
            </w:r>
            <w:r w:rsidR="006841D0">
              <w:rPr>
                <w:rFonts w:ascii="Times New Roman CYR" w:hAnsi="Times New Roman CYR"/>
              </w:rPr>
              <w:t>4</w:t>
            </w:r>
            <w:r w:rsidRPr="003073DA">
              <w:rPr>
                <w:rFonts w:ascii="Times New Roman CYR" w:hAnsi="Times New Roman CYR"/>
              </w:rPr>
              <w:t>, 201</w:t>
            </w:r>
            <w:r w:rsidR="006841D0">
              <w:rPr>
                <w:rFonts w:ascii="Times New Roman CYR" w:hAnsi="Times New Roman CYR"/>
              </w:rPr>
              <w:t>5,2016,2017</w:t>
            </w:r>
            <w:r w:rsidRPr="003073DA">
              <w:rPr>
                <w:rFonts w:ascii="Times New Roman CYR" w:hAnsi="Times New Roman CYR"/>
              </w:rPr>
              <w:t xml:space="preserve"> годы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0F18AC">
            <w:pPr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Ежегодно при формировании бюджета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администрации </w:t>
            </w:r>
            <w:r w:rsidR="006841D0">
              <w:rPr>
                <w:rFonts w:ascii="Times New Roman CYR" w:hAnsi="Times New Roman CYR"/>
              </w:rPr>
              <w:t>сельсовета</w:t>
            </w:r>
          </w:p>
          <w:p w:rsidR="00D506C9" w:rsidRPr="003073DA" w:rsidRDefault="00D506C9" w:rsidP="000F18AC">
            <w:pPr>
              <w:rPr>
                <w:rFonts w:ascii="Times New Roman CYR" w:hAnsi="Times New Roman CYR"/>
              </w:rPr>
            </w:pPr>
          </w:p>
        </w:tc>
      </w:tr>
      <w:tr w:rsidR="00D506C9" w:rsidRPr="00CF10EC" w:rsidTr="000F18AC">
        <w:trPr>
          <w:trHeight w:val="950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3.4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6841D0">
            <w:pPr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>Представление в составе пояснительной записки к проекту решения С</w:t>
            </w:r>
            <w:r w:rsidR="006841D0">
              <w:rPr>
                <w:rFonts w:ascii="Times New Roman CYR" w:hAnsi="Times New Roman CYR"/>
              </w:rPr>
              <w:t xml:space="preserve">обрания </w:t>
            </w:r>
            <w:r w:rsidRPr="003073DA">
              <w:rPr>
                <w:rFonts w:ascii="Times New Roman CYR" w:hAnsi="Times New Roman CYR"/>
              </w:rPr>
              <w:t xml:space="preserve">депутатов о бюджете </w:t>
            </w:r>
            <w:proofErr w:type="gramStart"/>
            <w:r w:rsidRPr="003073DA">
              <w:rPr>
                <w:rFonts w:ascii="Times New Roman CYR" w:hAnsi="Times New Roman CYR"/>
              </w:rPr>
              <w:t>поселения  на</w:t>
            </w:r>
            <w:proofErr w:type="gramEnd"/>
            <w:r w:rsidRPr="003073DA">
              <w:rPr>
                <w:rFonts w:ascii="Times New Roman CYR" w:hAnsi="Times New Roman CYR"/>
              </w:rPr>
              <w:t xml:space="preserve"> очередной финансовый год аналитической группировки расходов бюджета по </w:t>
            </w:r>
            <w:r w:rsidRPr="003073DA">
              <w:rPr>
                <w:rFonts w:ascii="Times New Roman CYR" w:hAnsi="Times New Roman CYR"/>
              </w:rPr>
              <w:lastRenderedPageBreak/>
              <w:t xml:space="preserve">муниципальным программам поселения 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0F18AC">
            <w:pPr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lastRenderedPageBreak/>
              <w:t>Ежегодно при формировании бюджета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  <w:rPr>
                <w:rFonts w:ascii="Times New Roman CYR" w:hAnsi="Times New Roman CYR"/>
              </w:rPr>
            </w:pPr>
            <w:r w:rsidRPr="003073DA">
              <w:rPr>
                <w:rFonts w:ascii="Times New Roman CYR" w:hAnsi="Times New Roman CYR"/>
              </w:rPr>
              <w:t xml:space="preserve">Отдел экономики и </w:t>
            </w:r>
            <w:proofErr w:type="spellStart"/>
            <w:r w:rsidRPr="003073DA">
              <w:rPr>
                <w:rFonts w:ascii="Times New Roman CYR" w:hAnsi="Times New Roman CYR"/>
              </w:rPr>
              <w:t>финансо</w:t>
            </w:r>
            <w:r w:rsidR="006841D0">
              <w:rPr>
                <w:rFonts w:ascii="Times New Roman CYR" w:hAnsi="Times New Roman CYR"/>
              </w:rPr>
              <w:t>в</w:t>
            </w:r>
            <w:r w:rsidRPr="003073DA">
              <w:rPr>
                <w:rFonts w:ascii="Times New Roman CYR" w:hAnsi="Times New Roman CYR"/>
              </w:rPr>
              <w:t>в</w:t>
            </w:r>
            <w:proofErr w:type="spellEnd"/>
            <w:r w:rsidRPr="003073DA">
              <w:rPr>
                <w:rFonts w:ascii="Times New Roman CYR" w:hAnsi="Times New Roman CYR"/>
              </w:rPr>
              <w:t xml:space="preserve"> администрации</w:t>
            </w:r>
            <w:r w:rsidR="006841D0">
              <w:rPr>
                <w:rFonts w:ascii="Times New Roman CYR" w:hAnsi="Times New Roman CYR"/>
              </w:rPr>
              <w:t xml:space="preserve"> сельсовета</w:t>
            </w:r>
          </w:p>
          <w:p w:rsidR="00D506C9" w:rsidRPr="003073DA" w:rsidRDefault="00D506C9" w:rsidP="000F18AC">
            <w:pPr>
              <w:rPr>
                <w:rFonts w:ascii="Times New Roman CYR" w:hAnsi="Times New Roman CYR"/>
              </w:rPr>
            </w:pPr>
          </w:p>
        </w:tc>
      </w:tr>
      <w:tr w:rsidR="00D506C9" w:rsidRPr="00CF10EC" w:rsidTr="000F18AC">
        <w:trPr>
          <w:trHeight w:val="420"/>
        </w:trPr>
        <w:tc>
          <w:tcPr>
            <w:tcW w:w="10105" w:type="dxa"/>
            <w:gridSpan w:val="4"/>
            <w:shd w:val="clear" w:color="auto" w:fill="auto"/>
            <w:vAlign w:val="center"/>
          </w:tcPr>
          <w:p w:rsidR="00D506C9" w:rsidRPr="003073DA" w:rsidRDefault="00D506C9" w:rsidP="000F18AC">
            <w:pPr>
              <w:ind w:left="1285" w:hanging="1285"/>
              <w:jc w:val="center"/>
              <w:rPr>
                <w:b/>
              </w:rPr>
            </w:pPr>
            <w:r w:rsidRPr="003073DA">
              <w:rPr>
                <w:b/>
              </w:rPr>
              <w:lastRenderedPageBreak/>
              <w:t>4. Оптимизация функций муниципального управления и повышение эффективности их обеспечения</w:t>
            </w:r>
          </w:p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</w:pPr>
            <w:r w:rsidRPr="003073DA">
              <w:t>4.1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6841D0">
            <w:pPr>
              <w:jc w:val="both"/>
            </w:pPr>
            <w:r w:rsidRPr="003073DA">
              <w:t xml:space="preserve">Разработка и реализация целевой Программы противодействия коррупции </w:t>
            </w:r>
            <w:proofErr w:type="gramStart"/>
            <w:r w:rsidRPr="003073DA">
              <w:t>в  муниципальном</w:t>
            </w:r>
            <w:proofErr w:type="gramEnd"/>
            <w:r w:rsidRPr="003073DA">
              <w:t xml:space="preserve"> образовании на 201</w:t>
            </w:r>
            <w:r w:rsidR="006841D0">
              <w:t>4</w:t>
            </w:r>
            <w:r w:rsidRPr="003073DA">
              <w:t>-201</w:t>
            </w:r>
            <w:r w:rsidR="006841D0">
              <w:t>7</w:t>
            </w:r>
            <w:r w:rsidRPr="003073DA">
              <w:t xml:space="preserve"> гг. 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6841D0">
            <w:r w:rsidRPr="003073DA">
              <w:t>201</w:t>
            </w:r>
            <w:r w:rsidR="006841D0">
              <w:t>4</w:t>
            </w:r>
            <w:r w:rsidRPr="003073DA">
              <w:t xml:space="preserve"> год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6841D0" w:rsidP="006841D0">
            <w:proofErr w:type="gramStart"/>
            <w:r w:rsidRPr="003073DA">
              <w:t>О</w:t>
            </w:r>
            <w:r w:rsidR="00D506C9" w:rsidRPr="003073DA">
              <w:t>бщ</w:t>
            </w:r>
            <w:r>
              <w:t xml:space="preserve">ий </w:t>
            </w:r>
            <w:r w:rsidR="00D506C9" w:rsidRPr="003073DA">
              <w:t xml:space="preserve"> отдел</w:t>
            </w:r>
            <w:proofErr w:type="gramEnd"/>
            <w:r>
              <w:t xml:space="preserve"> Администрации сельсовета </w:t>
            </w:r>
          </w:p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</w:pPr>
            <w:r w:rsidRPr="003073DA">
              <w:t>4.2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jc w:val="both"/>
            </w:pPr>
            <w:r w:rsidRPr="003073DA">
              <w:t>Контроль за соблюдением норматива по использованию фонда заработной платы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0F18AC">
            <w:r w:rsidRPr="003073DA">
              <w:t>Ежеквартально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</w:pPr>
            <w:r w:rsidRPr="003073DA">
              <w:t xml:space="preserve">Отдел экономики и </w:t>
            </w:r>
            <w:proofErr w:type="spellStart"/>
            <w:r w:rsidRPr="003073DA">
              <w:t>финансо</w:t>
            </w:r>
            <w:r w:rsidR="006841D0">
              <w:t>в</w:t>
            </w:r>
            <w:r w:rsidRPr="003073DA">
              <w:t>в</w:t>
            </w:r>
            <w:proofErr w:type="spellEnd"/>
            <w:r w:rsidRPr="003073DA">
              <w:t xml:space="preserve"> администрации </w:t>
            </w:r>
            <w:r w:rsidR="006841D0">
              <w:t>сельсовета</w:t>
            </w:r>
          </w:p>
          <w:p w:rsidR="00D506C9" w:rsidRPr="003073DA" w:rsidRDefault="00D506C9" w:rsidP="000F18AC"/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</w:pPr>
            <w:r w:rsidRPr="003073DA">
              <w:t xml:space="preserve">4.3 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jc w:val="both"/>
            </w:pPr>
            <w:r w:rsidRPr="003073DA">
              <w:t>Организация контроля за эффективностью и результативностью использования средств бюджета муниципального образования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47021E">
            <w:r w:rsidRPr="003073DA">
              <w:t>201</w:t>
            </w:r>
            <w:r w:rsidR="0047021E">
              <w:t>4</w:t>
            </w:r>
            <w:r w:rsidRPr="003073DA">
              <w:t>-201</w:t>
            </w:r>
            <w:r w:rsidR="0047021E">
              <w:t>7</w:t>
            </w:r>
            <w:r w:rsidRPr="003073DA">
              <w:t>годы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</w:pPr>
            <w:r w:rsidRPr="003073DA">
              <w:t xml:space="preserve">Отдел экономики и </w:t>
            </w:r>
            <w:proofErr w:type="spellStart"/>
            <w:r w:rsidRPr="003073DA">
              <w:t>финансо</w:t>
            </w:r>
            <w:r w:rsidR="0047021E">
              <w:t>в</w:t>
            </w:r>
            <w:r w:rsidRPr="003073DA">
              <w:t>в</w:t>
            </w:r>
            <w:proofErr w:type="spellEnd"/>
            <w:r w:rsidRPr="003073DA">
              <w:t xml:space="preserve"> администрации </w:t>
            </w:r>
            <w:r w:rsidR="0047021E">
              <w:t>сельсовета</w:t>
            </w:r>
          </w:p>
          <w:p w:rsidR="00D506C9" w:rsidRPr="003073DA" w:rsidRDefault="00D506C9" w:rsidP="000F18AC"/>
        </w:tc>
      </w:tr>
      <w:tr w:rsidR="00D506C9" w:rsidRPr="00CF10EC" w:rsidTr="000F18AC">
        <w:trPr>
          <w:trHeight w:val="1975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</w:pPr>
            <w:r w:rsidRPr="003073DA">
              <w:t>4.4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CE17C3">
            <w:pPr>
              <w:autoSpaceDE w:val="0"/>
              <w:autoSpaceDN w:val="0"/>
              <w:adjustRightInd w:val="0"/>
              <w:jc w:val="both"/>
              <w:outlineLvl w:val="1"/>
            </w:pPr>
            <w:r w:rsidRPr="003073DA">
              <w:t xml:space="preserve">Организация работы по размещению информации на сайте администрации </w:t>
            </w:r>
            <w:proofErr w:type="spellStart"/>
            <w:r w:rsidR="00CE17C3">
              <w:t>Веретенинского</w:t>
            </w:r>
            <w:proofErr w:type="spellEnd"/>
            <w:r w:rsidR="00CE17C3">
              <w:t xml:space="preserve"> сельсовета </w:t>
            </w:r>
            <w:r w:rsidRPr="003073DA">
              <w:t xml:space="preserve">   на должном уровне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0F18AC">
            <w:r w:rsidRPr="003073DA">
              <w:t>В течение года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CE17C3" w:rsidP="000F18AC">
            <w:proofErr w:type="gramStart"/>
            <w:r>
              <w:t xml:space="preserve">Специалист </w:t>
            </w:r>
            <w:r w:rsidR="00D506C9" w:rsidRPr="003073DA">
              <w:t xml:space="preserve"> общего</w:t>
            </w:r>
            <w:proofErr w:type="gramEnd"/>
            <w:r w:rsidR="00D506C9" w:rsidRPr="003073DA">
              <w:t xml:space="preserve"> отдела</w:t>
            </w:r>
            <w:r>
              <w:t xml:space="preserve"> Администрации сельсовета </w:t>
            </w:r>
          </w:p>
        </w:tc>
      </w:tr>
      <w:tr w:rsidR="00D506C9" w:rsidRPr="00CF10EC" w:rsidTr="000F18AC">
        <w:trPr>
          <w:trHeight w:val="420"/>
        </w:trPr>
        <w:tc>
          <w:tcPr>
            <w:tcW w:w="10105" w:type="dxa"/>
            <w:gridSpan w:val="4"/>
            <w:shd w:val="clear" w:color="auto" w:fill="auto"/>
            <w:vAlign w:val="center"/>
          </w:tcPr>
          <w:p w:rsidR="00D506C9" w:rsidRPr="003073DA" w:rsidRDefault="00D506C9" w:rsidP="000F18AC">
            <w:pPr>
              <w:ind w:left="1285" w:hanging="1285"/>
              <w:jc w:val="center"/>
              <w:rPr>
                <w:b/>
              </w:rPr>
            </w:pPr>
            <w:r w:rsidRPr="003073DA">
              <w:rPr>
                <w:b/>
              </w:rPr>
              <w:t>5. Повышение эффективности предоставления муниципальных услуг</w:t>
            </w:r>
          </w:p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</w:pPr>
            <w:r w:rsidRPr="003073DA">
              <w:t>5.1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r w:rsidRPr="003073DA">
              <w:t xml:space="preserve">Контроль за: </w:t>
            </w:r>
          </w:p>
          <w:p w:rsidR="00D506C9" w:rsidRPr="003073DA" w:rsidRDefault="00D506C9" w:rsidP="000F18AC">
            <w:pPr>
              <w:jc w:val="both"/>
            </w:pPr>
            <w:r w:rsidRPr="003073DA">
              <w:t xml:space="preserve">     -использованием фонда заработной платы учреждений, подведомственных главным распорядителям бюджетных средств; </w:t>
            </w:r>
          </w:p>
          <w:p w:rsidR="00D506C9" w:rsidRPr="003073DA" w:rsidRDefault="00D506C9" w:rsidP="000F18AC">
            <w:pPr>
              <w:spacing w:line="238" w:lineRule="auto"/>
              <w:jc w:val="both"/>
            </w:pPr>
            <w:r w:rsidRPr="003073DA">
              <w:t xml:space="preserve">     - соблюдением нормативов фонда заработной платы, доведенных до главных распорядителей бюджетных средств отделом экономики и финансов администрации поселения;</w:t>
            </w:r>
          </w:p>
          <w:p w:rsidR="00D506C9" w:rsidRPr="003073DA" w:rsidRDefault="00D506C9" w:rsidP="000F18AC"/>
        </w:tc>
        <w:tc>
          <w:tcPr>
            <w:tcW w:w="1774" w:type="dxa"/>
            <w:shd w:val="clear" w:color="auto" w:fill="auto"/>
          </w:tcPr>
          <w:p w:rsidR="00D506C9" w:rsidRPr="00CF10EC" w:rsidRDefault="00D506C9" w:rsidP="000F18AC">
            <w:pPr>
              <w:rPr>
                <w:rFonts w:ascii="Times New Roman CYR" w:hAnsi="Times New Roman CYR"/>
                <w:sz w:val="26"/>
                <w:szCs w:val="26"/>
              </w:rPr>
            </w:pPr>
            <w:r w:rsidRPr="00CF10EC">
              <w:rPr>
                <w:rFonts w:ascii="Times New Roman CYR" w:hAnsi="Times New Roman CYR"/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</w:pPr>
            <w:r w:rsidRPr="003073DA">
              <w:t xml:space="preserve">Отдел экономики и </w:t>
            </w:r>
            <w:proofErr w:type="spellStart"/>
            <w:r w:rsidRPr="003073DA">
              <w:t>финансо</w:t>
            </w:r>
            <w:r w:rsidR="00CE17C3">
              <w:t>в</w:t>
            </w:r>
            <w:r w:rsidRPr="003073DA">
              <w:t>в</w:t>
            </w:r>
            <w:proofErr w:type="spellEnd"/>
            <w:r w:rsidRPr="003073DA">
              <w:t xml:space="preserve"> администрации </w:t>
            </w:r>
            <w:r w:rsidR="00CE17C3">
              <w:t>сельсовета</w:t>
            </w:r>
          </w:p>
          <w:p w:rsidR="00D506C9" w:rsidRPr="00CF10EC" w:rsidRDefault="00D506C9" w:rsidP="000F18AC">
            <w:pPr>
              <w:rPr>
                <w:rFonts w:ascii="Times New Roman CYR" w:hAnsi="Times New Roman CYR"/>
                <w:sz w:val="26"/>
                <w:szCs w:val="26"/>
              </w:rPr>
            </w:pPr>
          </w:p>
        </w:tc>
      </w:tr>
      <w:tr w:rsidR="00D506C9" w:rsidRPr="00CF10EC" w:rsidTr="000F18AC">
        <w:trPr>
          <w:trHeight w:val="238"/>
        </w:trPr>
        <w:tc>
          <w:tcPr>
            <w:tcW w:w="720" w:type="dxa"/>
            <w:shd w:val="clear" w:color="auto" w:fill="auto"/>
          </w:tcPr>
          <w:p w:rsidR="00D506C9" w:rsidRPr="003073DA" w:rsidRDefault="00D506C9" w:rsidP="000F18AC">
            <w:pPr>
              <w:jc w:val="center"/>
            </w:pPr>
            <w:r w:rsidRPr="003073DA">
              <w:t>5.2</w:t>
            </w:r>
          </w:p>
        </w:tc>
        <w:tc>
          <w:tcPr>
            <w:tcW w:w="3626" w:type="dxa"/>
            <w:shd w:val="clear" w:color="auto" w:fill="auto"/>
          </w:tcPr>
          <w:p w:rsidR="00D506C9" w:rsidRPr="003073DA" w:rsidRDefault="00D506C9" w:rsidP="000F18AC">
            <w:pPr>
              <w:jc w:val="both"/>
            </w:pPr>
            <w:r w:rsidRPr="003073DA">
              <w:t>Разработка проектов нормативно-</w:t>
            </w:r>
            <w:proofErr w:type="gramStart"/>
            <w:r w:rsidRPr="003073DA">
              <w:t>правовых  актов</w:t>
            </w:r>
            <w:proofErr w:type="gramEnd"/>
            <w:r w:rsidRPr="003073DA">
              <w:t xml:space="preserve">, вытекающих из положения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</w:t>
            </w:r>
            <w:r w:rsidRPr="003073DA">
              <w:lastRenderedPageBreak/>
              <w:t>положения государственных (муниципальных) учреждений»</w:t>
            </w:r>
          </w:p>
        </w:tc>
        <w:tc>
          <w:tcPr>
            <w:tcW w:w="1774" w:type="dxa"/>
            <w:shd w:val="clear" w:color="auto" w:fill="auto"/>
          </w:tcPr>
          <w:p w:rsidR="00D506C9" w:rsidRPr="003073DA" w:rsidRDefault="00D506C9" w:rsidP="000F18AC">
            <w:r w:rsidRPr="003073DA">
              <w:lastRenderedPageBreak/>
              <w:t xml:space="preserve">в сроки, установленные Планом мероприятий по реализации положений Федерального закона от </w:t>
            </w:r>
            <w:r w:rsidRPr="003073DA">
              <w:br/>
              <w:t xml:space="preserve">8 мая 2010 </w:t>
            </w:r>
            <w:r w:rsidRPr="003073DA">
              <w:lastRenderedPageBreak/>
              <w:t>года № 83-ФЗ</w:t>
            </w:r>
            <w:r w:rsidRPr="003073DA">
              <w:br/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r w:rsidRPr="003073DA">
              <w:lastRenderedPageBreak/>
              <w:t>Органы местного самоуправления, структурные подразделения</w:t>
            </w:r>
          </w:p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CF10EC" w:rsidRDefault="00D506C9" w:rsidP="000F18AC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CF10EC">
              <w:rPr>
                <w:rFonts w:ascii="Times New Roman CYR" w:hAnsi="Times New Roman CYR"/>
                <w:sz w:val="26"/>
                <w:szCs w:val="26"/>
              </w:rPr>
              <w:lastRenderedPageBreak/>
              <w:t>5.</w:t>
            </w:r>
            <w:r>
              <w:rPr>
                <w:rFonts w:ascii="Times New Roman CYR" w:hAnsi="Times New Roman CYR"/>
                <w:sz w:val="26"/>
                <w:szCs w:val="26"/>
              </w:rPr>
              <w:t>3</w:t>
            </w:r>
          </w:p>
        </w:tc>
        <w:tc>
          <w:tcPr>
            <w:tcW w:w="3626" w:type="dxa"/>
            <w:shd w:val="clear" w:color="auto" w:fill="auto"/>
          </w:tcPr>
          <w:p w:rsidR="00D506C9" w:rsidRPr="00F568F2" w:rsidRDefault="00D506C9" w:rsidP="000F18AC">
            <w:pPr>
              <w:autoSpaceDE w:val="0"/>
              <w:autoSpaceDN w:val="0"/>
              <w:adjustRightInd w:val="0"/>
              <w:jc w:val="both"/>
            </w:pPr>
            <w:r w:rsidRPr="00F568F2">
              <w:t>Организация перевода муниципальных учреждений в иные организационно-правовые формы в соответствии с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774" w:type="dxa"/>
            <w:shd w:val="clear" w:color="auto" w:fill="auto"/>
          </w:tcPr>
          <w:p w:rsidR="00D506C9" w:rsidRPr="00F568F2" w:rsidRDefault="00D506C9" w:rsidP="000F18AC">
            <w:r w:rsidRPr="00F568F2">
              <w:t>по отдельным планам в течение года</w:t>
            </w:r>
          </w:p>
        </w:tc>
        <w:tc>
          <w:tcPr>
            <w:tcW w:w="3985" w:type="dxa"/>
            <w:shd w:val="clear" w:color="auto" w:fill="auto"/>
          </w:tcPr>
          <w:p w:rsidR="00D506C9" w:rsidRPr="00F568F2" w:rsidRDefault="00D506C9" w:rsidP="000F18AC">
            <w:r w:rsidRPr="00F568F2">
              <w:t>Органы местного самоуправления, структурные подразделения</w:t>
            </w:r>
          </w:p>
        </w:tc>
      </w:tr>
      <w:tr w:rsidR="00D506C9" w:rsidRPr="00CF10EC" w:rsidTr="000F18AC">
        <w:trPr>
          <w:trHeight w:val="1285"/>
        </w:trPr>
        <w:tc>
          <w:tcPr>
            <w:tcW w:w="720" w:type="dxa"/>
            <w:shd w:val="clear" w:color="auto" w:fill="auto"/>
          </w:tcPr>
          <w:p w:rsidR="00D506C9" w:rsidRPr="00CF10EC" w:rsidRDefault="00D506C9" w:rsidP="000F18AC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>
              <w:rPr>
                <w:rFonts w:ascii="Times New Roman CYR" w:hAnsi="Times New Roman CYR"/>
                <w:sz w:val="26"/>
                <w:szCs w:val="26"/>
              </w:rPr>
              <w:t>5.4</w:t>
            </w:r>
          </w:p>
        </w:tc>
        <w:tc>
          <w:tcPr>
            <w:tcW w:w="3626" w:type="dxa"/>
            <w:shd w:val="clear" w:color="auto" w:fill="auto"/>
          </w:tcPr>
          <w:p w:rsidR="00D506C9" w:rsidRPr="00F568F2" w:rsidRDefault="00D506C9" w:rsidP="000F18AC">
            <w:r w:rsidRPr="00F568F2">
              <w:t>Организация перевода предоставления муниципальных услуг в электронном виде</w:t>
            </w:r>
          </w:p>
        </w:tc>
        <w:tc>
          <w:tcPr>
            <w:tcW w:w="1774" w:type="dxa"/>
            <w:shd w:val="clear" w:color="auto" w:fill="auto"/>
          </w:tcPr>
          <w:p w:rsidR="00D506C9" w:rsidRPr="00F568F2" w:rsidRDefault="00D506C9" w:rsidP="00522C62">
            <w:r w:rsidRPr="00F568F2">
              <w:t>201</w:t>
            </w:r>
            <w:r w:rsidR="00522C62">
              <w:t>4</w:t>
            </w:r>
            <w:r w:rsidRPr="00F568F2">
              <w:t>-201</w:t>
            </w:r>
            <w:r w:rsidR="00522C62">
              <w:t>7</w:t>
            </w:r>
            <w:r w:rsidRPr="00F568F2">
              <w:t xml:space="preserve"> </w:t>
            </w:r>
            <w:proofErr w:type="spellStart"/>
            <w:r w:rsidRPr="00F568F2">
              <w:t>гг</w:t>
            </w:r>
            <w:proofErr w:type="spellEnd"/>
          </w:p>
        </w:tc>
        <w:tc>
          <w:tcPr>
            <w:tcW w:w="3985" w:type="dxa"/>
            <w:shd w:val="clear" w:color="auto" w:fill="auto"/>
          </w:tcPr>
          <w:p w:rsidR="00D506C9" w:rsidRPr="00F568F2" w:rsidRDefault="00D506C9" w:rsidP="000F18AC">
            <w:pPr>
              <w:jc w:val="both"/>
            </w:pPr>
            <w:r w:rsidRPr="00F568F2">
              <w:t xml:space="preserve"> структурные подразделения администрации</w:t>
            </w:r>
          </w:p>
        </w:tc>
      </w:tr>
      <w:tr w:rsidR="00D506C9" w:rsidRPr="00CF10EC" w:rsidTr="000F18AC">
        <w:trPr>
          <w:trHeight w:val="1250"/>
        </w:trPr>
        <w:tc>
          <w:tcPr>
            <w:tcW w:w="720" w:type="dxa"/>
            <w:shd w:val="clear" w:color="auto" w:fill="auto"/>
          </w:tcPr>
          <w:p w:rsidR="00D506C9" w:rsidRPr="00CF10EC" w:rsidRDefault="00D506C9" w:rsidP="000F18AC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CF10EC">
              <w:rPr>
                <w:rFonts w:ascii="Times New Roman CYR" w:hAnsi="Times New Roman CYR"/>
                <w:sz w:val="26"/>
                <w:szCs w:val="26"/>
              </w:rPr>
              <w:t>5.</w:t>
            </w:r>
            <w:r>
              <w:rPr>
                <w:rFonts w:ascii="Times New Roman CYR" w:hAnsi="Times New Roman CYR"/>
                <w:sz w:val="26"/>
                <w:szCs w:val="26"/>
              </w:rPr>
              <w:t>5</w:t>
            </w:r>
          </w:p>
        </w:tc>
        <w:tc>
          <w:tcPr>
            <w:tcW w:w="3626" w:type="dxa"/>
            <w:shd w:val="clear" w:color="auto" w:fill="auto"/>
          </w:tcPr>
          <w:p w:rsidR="00D506C9" w:rsidRPr="00F568F2" w:rsidRDefault="00D506C9" w:rsidP="000F18AC">
            <w:r w:rsidRPr="00F568F2">
              <w:t xml:space="preserve">Обеспечение размещения на </w:t>
            </w:r>
            <w:hyperlink r:id="rId5" w:tgtFrame="_blank" w:history="1">
              <w:r w:rsidRPr="00F568F2">
                <w:t>портале</w:t>
              </w:r>
            </w:hyperlink>
            <w:r w:rsidRPr="00F568F2">
              <w:t xml:space="preserve"> муниципальных услуг информации о муниципальных услугах.</w:t>
            </w:r>
          </w:p>
        </w:tc>
        <w:tc>
          <w:tcPr>
            <w:tcW w:w="1774" w:type="dxa"/>
            <w:shd w:val="clear" w:color="auto" w:fill="auto"/>
          </w:tcPr>
          <w:p w:rsidR="00D506C9" w:rsidRPr="00F568F2" w:rsidRDefault="00D506C9" w:rsidP="000F18AC">
            <w:r w:rsidRPr="00F568F2">
              <w:t>201</w:t>
            </w:r>
            <w:r w:rsidR="00522C62">
              <w:t>4</w:t>
            </w:r>
            <w:r w:rsidRPr="00F568F2">
              <w:t>-201</w:t>
            </w:r>
            <w:r w:rsidR="00522C62">
              <w:t>7</w:t>
            </w:r>
            <w:r w:rsidRPr="00F568F2">
              <w:t>годы</w:t>
            </w:r>
          </w:p>
          <w:p w:rsidR="00D506C9" w:rsidRPr="00F568F2" w:rsidRDefault="00D506C9" w:rsidP="000F18AC"/>
          <w:p w:rsidR="00D506C9" w:rsidRPr="00F568F2" w:rsidRDefault="00D506C9" w:rsidP="000F18AC"/>
        </w:tc>
        <w:tc>
          <w:tcPr>
            <w:tcW w:w="3985" w:type="dxa"/>
            <w:shd w:val="clear" w:color="auto" w:fill="auto"/>
          </w:tcPr>
          <w:p w:rsidR="00D506C9" w:rsidRPr="00CF10EC" w:rsidRDefault="00D506C9" w:rsidP="000F18AC">
            <w:pPr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F568F2">
              <w:t>структурные подразделения администрации</w:t>
            </w:r>
            <w:r w:rsidRPr="00CF10EC">
              <w:rPr>
                <w:rFonts w:ascii="Times New Roman CYR" w:hAnsi="Times New Roman CYR"/>
                <w:sz w:val="26"/>
                <w:szCs w:val="26"/>
              </w:rPr>
              <w:t xml:space="preserve"> </w:t>
            </w:r>
          </w:p>
        </w:tc>
      </w:tr>
      <w:tr w:rsidR="00D506C9" w:rsidRPr="00CF10EC" w:rsidTr="000F18AC">
        <w:trPr>
          <w:trHeight w:val="420"/>
        </w:trPr>
        <w:tc>
          <w:tcPr>
            <w:tcW w:w="10105" w:type="dxa"/>
            <w:gridSpan w:val="4"/>
            <w:shd w:val="clear" w:color="auto" w:fill="auto"/>
            <w:vAlign w:val="center"/>
          </w:tcPr>
          <w:p w:rsidR="00D506C9" w:rsidRPr="00CF10EC" w:rsidRDefault="00D506C9" w:rsidP="002E7177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 CYR" w:hAnsi="Times New Roman CYR"/>
                <w:b/>
                <w:sz w:val="26"/>
                <w:szCs w:val="26"/>
              </w:rPr>
            </w:pPr>
            <w:r w:rsidRPr="00CF10EC">
              <w:rPr>
                <w:rFonts w:ascii="Times New Roman CYR" w:hAnsi="Times New Roman CYR"/>
                <w:b/>
                <w:sz w:val="26"/>
                <w:szCs w:val="26"/>
              </w:rPr>
              <w:t xml:space="preserve">6. Развитие системы муниципального финансового контроля в муниципальном </w:t>
            </w:r>
            <w:r>
              <w:rPr>
                <w:rFonts w:ascii="Times New Roman CYR" w:hAnsi="Times New Roman CYR"/>
                <w:b/>
                <w:sz w:val="26"/>
                <w:szCs w:val="26"/>
              </w:rPr>
              <w:t xml:space="preserve">образовании </w:t>
            </w:r>
            <w:r w:rsidR="002E7177">
              <w:rPr>
                <w:rFonts w:ascii="Times New Roman CYR" w:hAnsi="Times New Roman CYR"/>
                <w:b/>
                <w:sz w:val="26"/>
                <w:szCs w:val="26"/>
              </w:rPr>
              <w:t>«</w:t>
            </w:r>
            <w:proofErr w:type="spellStart"/>
            <w:r w:rsidR="002E7177">
              <w:rPr>
                <w:rFonts w:ascii="Times New Roman CYR" w:hAnsi="Times New Roman CYR"/>
                <w:b/>
                <w:sz w:val="26"/>
                <w:szCs w:val="26"/>
              </w:rPr>
              <w:t>Веретенинский</w:t>
            </w:r>
            <w:proofErr w:type="spellEnd"/>
            <w:r w:rsidR="002E7177">
              <w:rPr>
                <w:rFonts w:ascii="Times New Roman CYR" w:hAnsi="Times New Roman CYR"/>
                <w:b/>
                <w:sz w:val="26"/>
                <w:szCs w:val="26"/>
              </w:rPr>
              <w:t xml:space="preserve"> сельсовет»</w:t>
            </w:r>
          </w:p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CF10EC" w:rsidRDefault="00D506C9" w:rsidP="000F18AC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CF10EC">
              <w:rPr>
                <w:rFonts w:ascii="Times New Roman CYR" w:hAnsi="Times New Roman CYR"/>
                <w:sz w:val="26"/>
                <w:szCs w:val="26"/>
              </w:rPr>
              <w:t>6.1</w:t>
            </w:r>
          </w:p>
        </w:tc>
        <w:tc>
          <w:tcPr>
            <w:tcW w:w="3626" w:type="dxa"/>
            <w:shd w:val="clear" w:color="auto" w:fill="auto"/>
          </w:tcPr>
          <w:p w:rsidR="00D506C9" w:rsidRPr="00F568F2" w:rsidRDefault="00D506C9" w:rsidP="000F18AC">
            <w:pPr>
              <w:jc w:val="both"/>
            </w:pPr>
            <w:r w:rsidRPr="00F568F2">
              <w:t xml:space="preserve">Осуществление </w:t>
            </w:r>
            <w:proofErr w:type="gramStart"/>
            <w:r w:rsidRPr="00F568F2">
              <w:t>муниципального  финансового</w:t>
            </w:r>
            <w:proofErr w:type="gramEnd"/>
            <w:r w:rsidRPr="00F568F2">
              <w:t xml:space="preserve"> контроля за эффективностью и результативностью расходования бюджетных средств</w:t>
            </w:r>
          </w:p>
        </w:tc>
        <w:tc>
          <w:tcPr>
            <w:tcW w:w="1774" w:type="dxa"/>
            <w:shd w:val="clear" w:color="auto" w:fill="auto"/>
          </w:tcPr>
          <w:p w:rsidR="00D506C9" w:rsidRPr="00CF10EC" w:rsidRDefault="00D506C9" w:rsidP="002E7177">
            <w:pPr>
              <w:rPr>
                <w:rFonts w:ascii="Times New Roman CYR" w:hAnsi="Times New Roman CYR"/>
                <w:sz w:val="26"/>
                <w:szCs w:val="26"/>
              </w:rPr>
            </w:pPr>
            <w:r>
              <w:rPr>
                <w:rFonts w:ascii="Times New Roman CYR" w:hAnsi="Times New Roman CYR"/>
                <w:sz w:val="26"/>
                <w:szCs w:val="26"/>
              </w:rPr>
              <w:t>201</w:t>
            </w:r>
            <w:r w:rsidR="002E7177">
              <w:rPr>
                <w:rFonts w:ascii="Times New Roman CYR" w:hAnsi="Times New Roman CYR"/>
                <w:sz w:val="26"/>
                <w:szCs w:val="26"/>
              </w:rPr>
              <w:t>4</w:t>
            </w:r>
            <w:r>
              <w:rPr>
                <w:rFonts w:ascii="Times New Roman CYR" w:hAnsi="Times New Roman CYR"/>
                <w:sz w:val="26"/>
                <w:szCs w:val="26"/>
              </w:rPr>
              <w:t>-201</w:t>
            </w:r>
            <w:r w:rsidR="002E7177">
              <w:rPr>
                <w:rFonts w:ascii="Times New Roman CYR" w:hAnsi="Times New Roman CYR"/>
                <w:sz w:val="26"/>
                <w:szCs w:val="26"/>
              </w:rPr>
              <w:t>7</w:t>
            </w:r>
            <w:r w:rsidRPr="00CF10EC">
              <w:rPr>
                <w:rFonts w:ascii="Times New Roman CYR" w:hAnsi="Times New Roman CYR"/>
                <w:sz w:val="26"/>
                <w:szCs w:val="26"/>
              </w:rPr>
              <w:t>годы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</w:pPr>
            <w:r w:rsidRPr="003073DA">
              <w:t xml:space="preserve">Отдел экономики и </w:t>
            </w:r>
            <w:proofErr w:type="spellStart"/>
            <w:r w:rsidRPr="003073DA">
              <w:t>финансо</w:t>
            </w:r>
            <w:r w:rsidR="002E7177">
              <w:t>в</w:t>
            </w:r>
            <w:r w:rsidRPr="003073DA">
              <w:t>в</w:t>
            </w:r>
            <w:proofErr w:type="spellEnd"/>
            <w:r w:rsidRPr="003073DA">
              <w:t xml:space="preserve"> администрации </w:t>
            </w:r>
            <w:r w:rsidR="002E7177">
              <w:t>сельсовета</w:t>
            </w:r>
          </w:p>
          <w:p w:rsidR="00D506C9" w:rsidRPr="002B1820" w:rsidRDefault="00D506C9" w:rsidP="000F18AC">
            <w:pPr>
              <w:rPr>
                <w:rFonts w:ascii="Times New Roman CYR" w:hAnsi="Times New Roman CYR"/>
                <w:color w:val="FF0000"/>
                <w:sz w:val="26"/>
                <w:szCs w:val="26"/>
              </w:rPr>
            </w:pPr>
          </w:p>
        </w:tc>
      </w:tr>
      <w:tr w:rsidR="00D506C9" w:rsidRPr="00CF10EC" w:rsidTr="000F18AC">
        <w:trPr>
          <w:trHeight w:val="1217"/>
        </w:trPr>
        <w:tc>
          <w:tcPr>
            <w:tcW w:w="720" w:type="dxa"/>
            <w:shd w:val="clear" w:color="auto" w:fill="auto"/>
          </w:tcPr>
          <w:p w:rsidR="00D506C9" w:rsidRPr="00CF10EC" w:rsidRDefault="00D506C9" w:rsidP="000F18AC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CF10EC">
              <w:rPr>
                <w:rFonts w:ascii="Times New Roman CYR" w:hAnsi="Times New Roman CYR"/>
                <w:sz w:val="26"/>
                <w:szCs w:val="26"/>
              </w:rPr>
              <w:t>6.2</w:t>
            </w:r>
          </w:p>
        </w:tc>
        <w:tc>
          <w:tcPr>
            <w:tcW w:w="3626" w:type="dxa"/>
            <w:shd w:val="clear" w:color="auto" w:fill="auto"/>
          </w:tcPr>
          <w:p w:rsidR="00D506C9" w:rsidRPr="00F568F2" w:rsidRDefault="00D506C9" w:rsidP="000F18AC">
            <w:pPr>
              <w:jc w:val="both"/>
            </w:pPr>
            <w:r w:rsidRPr="00F568F2">
              <w:t>Внесение предложений по повышению эффективности расходования бюджетных средств по итогам проведенных контрольных мероприятий</w:t>
            </w:r>
          </w:p>
        </w:tc>
        <w:tc>
          <w:tcPr>
            <w:tcW w:w="1774" w:type="dxa"/>
            <w:shd w:val="clear" w:color="auto" w:fill="auto"/>
          </w:tcPr>
          <w:p w:rsidR="00D506C9" w:rsidRPr="00CF10EC" w:rsidRDefault="00D506C9" w:rsidP="002E7177">
            <w:pPr>
              <w:rPr>
                <w:rFonts w:ascii="Times New Roman CYR" w:hAnsi="Times New Roman CYR"/>
                <w:sz w:val="26"/>
                <w:szCs w:val="26"/>
              </w:rPr>
            </w:pPr>
            <w:r>
              <w:rPr>
                <w:rFonts w:ascii="Times New Roman CYR" w:hAnsi="Times New Roman CYR"/>
                <w:sz w:val="26"/>
                <w:szCs w:val="26"/>
              </w:rPr>
              <w:t>201</w:t>
            </w:r>
            <w:r w:rsidR="002E7177">
              <w:rPr>
                <w:rFonts w:ascii="Times New Roman CYR" w:hAnsi="Times New Roman CYR"/>
                <w:sz w:val="26"/>
                <w:szCs w:val="26"/>
              </w:rPr>
              <w:t>4</w:t>
            </w:r>
            <w:r>
              <w:rPr>
                <w:rFonts w:ascii="Times New Roman CYR" w:hAnsi="Times New Roman CYR"/>
                <w:sz w:val="26"/>
                <w:szCs w:val="26"/>
              </w:rPr>
              <w:t>-201</w:t>
            </w:r>
            <w:r w:rsidR="002E7177">
              <w:rPr>
                <w:rFonts w:ascii="Times New Roman CYR" w:hAnsi="Times New Roman CYR"/>
                <w:sz w:val="26"/>
                <w:szCs w:val="26"/>
              </w:rPr>
              <w:t>7</w:t>
            </w:r>
            <w:r w:rsidRPr="00CF10EC">
              <w:rPr>
                <w:rFonts w:ascii="Times New Roman CYR" w:hAnsi="Times New Roman CYR"/>
                <w:sz w:val="26"/>
                <w:szCs w:val="26"/>
              </w:rPr>
              <w:t>годы</w:t>
            </w:r>
          </w:p>
        </w:tc>
        <w:tc>
          <w:tcPr>
            <w:tcW w:w="3985" w:type="dxa"/>
            <w:shd w:val="clear" w:color="auto" w:fill="auto"/>
          </w:tcPr>
          <w:p w:rsidR="00D506C9" w:rsidRPr="003073DA" w:rsidRDefault="00D506C9" w:rsidP="000F18AC">
            <w:pPr>
              <w:spacing w:line="238" w:lineRule="auto"/>
              <w:jc w:val="both"/>
            </w:pPr>
            <w:r w:rsidRPr="003073DA">
              <w:t xml:space="preserve">Отдел экономики и </w:t>
            </w:r>
            <w:proofErr w:type="spellStart"/>
            <w:r w:rsidRPr="003073DA">
              <w:t>финансо</w:t>
            </w:r>
            <w:r w:rsidR="002E7177">
              <w:t>в</w:t>
            </w:r>
            <w:r w:rsidRPr="003073DA">
              <w:t>в</w:t>
            </w:r>
            <w:proofErr w:type="spellEnd"/>
            <w:r w:rsidRPr="003073DA">
              <w:t xml:space="preserve"> администрации </w:t>
            </w:r>
            <w:r w:rsidR="002E7177">
              <w:t>сельсовета</w:t>
            </w:r>
          </w:p>
          <w:p w:rsidR="00D506C9" w:rsidRPr="002B1820" w:rsidRDefault="00D506C9" w:rsidP="000F18AC">
            <w:pPr>
              <w:rPr>
                <w:rFonts w:ascii="Times New Roman CYR" w:hAnsi="Times New Roman CYR"/>
                <w:color w:val="FF0000"/>
                <w:sz w:val="26"/>
                <w:szCs w:val="26"/>
              </w:rPr>
            </w:pPr>
          </w:p>
        </w:tc>
      </w:tr>
      <w:tr w:rsidR="00D506C9" w:rsidRPr="00CF10EC" w:rsidTr="000F18AC">
        <w:trPr>
          <w:trHeight w:val="672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506C9" w:rsidRPr="00F568F2" w:rsidRDefault="00D506C9" w:rsidP="000F18AC">
            <w:pPr>
              <w:jc w:val="center"/>
            </w:pPr>
            <w:r w:rsidRPr="00F568F2">
              <w:t>6.3</w:t>
            </w:r>
          </w:p>
        </w:tc>
        <w:tc>
          <w:tcPr>
            <w:tcW w:w="3626" w:type="dxa"/>
            <w:tcBorders>
              <w:bottom w:val="single" w:sz="4" w:space="0" w:color="auto"/>
            </w:tcBorders>
            <w:shd w:val="clear" w:color="auto" w:fill="auto"/>
          </w:tcPr>
          <w:p w:rsidR="00D506C9" w:rsidRPr="00F568F2" w:rsidRDefault="00D506C9" w:rsidP="000F18AC">
            <w:r w:rsidRPr="00F568F2">
              <w:t>Усиление внутреннего финансового аудита (внутреннего контроля) деятельности подведомственных учреждений в части эффективности, результативности и экономности расходования средств бюджета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D506C9" w:rsidRPr="00F568F2" w:rsidRDefault="00D506C9" w:rsidP="002E7177">
            <w:r w:rsidRPr="00F568F2">
              <w:t>201</w:t>
            </w:r>
            <w:r w:rsidR="002E7177">
              <w:t>4</w:t>
            </w:r>
            <w:r w:rsidRPr="00F568F2">
              <w:t>-201</w:t>
            </w:r>
            <w:r w:rsidR="002E7177">
              <w:t>7</w:t>
            </w:r>
            <w:r w:rsidRPr="00F568F2">
              <w:t xml:space="preserve"> годы</w:t>
            </w:r>
          </w:p>
        </w:tc>
        <w:tc>
          <w:tcPr>
            <w:tcW w:w="3985" w:type="dxa"/>
            <w:tcBorders>
              <w:bottom w:val="single" w:sz="4" w:space="0" w:color="auto"/>
            </w:tcBorders>
            <w:shd w:val="clear" w:color="auto" w:fill="auto"/>
          </w:tcPr>
          <w:p w:rsidR="00D506C9" w:rsidRPr="00F568F2" w:rsidRDefault="00D506C9" w:rsidP="000F18AC">
            <w:pPr>
              <w:spacing w:line="238" w:lineRule="auto"/>
              <w:jc w:val="both"/>
            </w:pPr>
            <w:r w:rsidRPr="00F568F2">
              <w:t xml:space="preserve">- Отдел экономики и </w:t>
            </w:r>
            <w:proofErr w:type="spellStart"/>
            <w:r w:rsidRPr="00F568F2">
              <w:t>финансо</w:t>
            </w:r>
            <w:r w:rsidR="002E7177">
              <w:t>в</w:t>
            </w:r>
            <w:r w:rsidRPr="00F568F2">
              <w:t>в</w:t>
            </w:r>
            <w:proofErr w:type="spellEnd"/>
            <w:r w:rsidRPr="00F568F2">
              <w:t xml:space="preserve"> администрации </w:t>
            </w:r>
            <w:r w:rsidR="002E7177">
              <w:t>сельсовета</w:t>
            </w:r>
          </w:p>
          <w:p w:rsidR="00D506C9" w:rsidRPr="00F568F2" w:rsidRDefault="00D506C9" w:rsidP="000F18AC"/>
          <w:p w:rsidR="00D506C9" w:rsidRPr="00F568F2" w:rsidRDefault="00D506C9" w:rsidP="002E7177">
            <w:pPr>
              <w:jc w:val="both"/>
            </w:pPr>
            <w:r w:rsidRPr="00F568F2">
              <w:t xml:space="preserve">– главные </w:t>
            </w:r>
            <w:proofErr w:type="spellStart"/>
            <w:r w:rsidRPr="00F568F2">
              <w:t>распорядител</w:t>
            </w:r>
            <w:r w:rsidR="002E7177">
              <w:t>и</w:t>
            </w:r>
            <w:r w:rsidRPr="00F568F2">
              <w:t>и</w:t>
            </w:r>
            <w:proofErr w:type="spellEnd"/>
            <w:r w:rsidRPr="00F568F2">
              <w:t xml:space="preserve"> бюджетных средств, </w:t>
            </w:r>
          </w:p>
        </w:tc>
      </w:tr>
      <w:tr w:rsidR="00D506C9" w:rsidRPr="00CF10EC" w:rsidTr="000F18AC">
        <w:trPr>
          <w:trHeight w:val="225"/>
        </w:trPr>
        <w:tc>
          <w:tcPr>
            <w:tcW w:w="1010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D506C9" w:rsidRPr="00CF10EC" w:rsidRDefault="00D506C9" w:rsidP="000F18AC">
            <w:pPr>
              <w:ind w:left="1285" w:hanging="1285"/>
              <w:jc w:val="center"/>
              <w:rPr>
                <w:rFonts w:ascii="Times New Roman CYR" w:hAnsi="Times New Roman CYR"/>
                <w:b/>
                <w:sz w:val="26"/>
                <w:szCs w:val="26"/>
              </w:rPr>
            </w:pPr>
            <w:r w:rsidRPr="007876ED">
              <w:rPr>
                <w:b/>
              </w:rPr>
              <w:t xml:space="preserve">7. </w:t>
            </w:r>
            <w:r w:rsidRPr="007876ED">
              <w:rPr>
                <w:b/>
                <w:bCs/>
                <w:color w:val="000000"/>
              </w:rPr>
              <w:t>Совершенствование контрактных отношений</w:t>
            </w:r>
          </w:p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7876ED" w:rsidRDefault="00D506C9" w:rsidP="000F18AC">
            <w:pPr>
              <w:jc w:val="center"/>
            </w:pPr>
            <w:r w:rsidRPr="007876ED">
              <w:t>7.1</w:t>
            </w:r>
          </w:p>
        </w:tc>
        <w:tc>
          <w:tcPr>
            <w:tcW w:w="3626" w:type="dxa"/>
            <w:shd w:val="clear" w:color="auto" w:fill="auto"/>
          </w:tcPr>
          <w:p w:rsidR="00D506C9" w:rsidRPr="007876ED" w:rsidRDefault="00D506C9" w:rsidP="000F18AC">
            <w:pPr>
              <w:jc w:val="both"/>
            </w:pPr>
            <w:r w:rsidRPr="007876ED">
              <w:t xml:space="preserve">Создание единой централизованной высокотехнологической и полнофункциональной системы </w:t>
            </w:r>
            <w:r w:rsidRPr="007876ED">
              <w:lastRenderedPageBreak/>
              <w:t xml:space="preserve">автоматизированного и прозрачного исполнения процедур размещения муниципального заказа </w:t>
            </w:r>
          </w:p>
        </w:tc>
        <w:tc>
          <w:tcPr>
            <w:tcW w:w="1774" w:type="dxa"/>
            <w:shd w:val="clear" w:color="auto" w:fill="auto"/>
          </w:tcPr>
          <w:p w:rsidR="00D506C9" w:rsidRPr="007876ED" w:rsidRDefault="00D506C9" w:rsidP="002E7177">
            <w:r w:rsidRPr="007876ED">
              <w:lastRenderedPageBreak/>
              <w:t>201</w:t>
            </w:r>
            <w:r w:rsidR="002E7177">
              <w:t>4</w:t>
            </w:r>
            <w:r w:rsidRPr="007876ED">
              <w:t xml:space="preserve"> год</w:t>
            </w:r>
          </w:p>
        </w:tc>
        <w:tc>
          <w:tcPr>
            <w:tcW w:w="3985" w:type="dxa"/>
            <w:shd w:val="clear" w:color="auto" w:fill="auto"/>
          </w:tcPr>
          <w:p w:rsidR="00D506C9" w:rsidRPr="007876ED" w:rsidRDefault="00D506C9" w:rsidP="002E7177">
            <w:pPr>
              <w:tabs>
                <w:tab w:val="left" w:pos="0"/>
              </w:tabs>
              <w:jc w:val="both"/>
            </w:pPr>
            <w:r w:rsidRPr="00F568F2">
              <w:t xml:space="preserve">Отдел экономики и </w:t>
            </w:r>
            <w:proofErr w:type="spellStart"/>
            <w:r w:rsidRPr="00F568F2">
              <w:t>финансо</w:t>
            </w:r>
            <w:r w:rsidR="002E7177">
              <w:t>в</w:t>
            </w:r>
            <w:r w:rsidRPr="00F568F2">
              <w:t>в</w:t>
            </w:r>
            <w:proofErr w:type="spellEnd"/>
            <w:r w:rsidRPr="00F568F2">
              <w:t xml:space="preserve"> администрации </w:t>
            </w:r>
            <w:r w:rsidR="002E7177">
              <w:t>сельсовета</w:t>
            </w:r>
          </w:p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7876ED" w:rsidRDefault="00D506C9" w:rsidP="000F18AC">
            <w:pPr>
              <w:jc w:val="center"/>
            </w:pPr>
            <w:r w:rsidRPr="007876ED">
              <w:lastRenderedPageBreak/>
              <w:t>7.2</w:t>
            </w:r>
          </w:p>
        </w:tc>
        <w:tc>
          <w:tcPr>
            <w:tcW w:w="3626" w:type="dxa"/>
            <w:shd w:val="clear" w:color="auto" w:fill="auto"/>
          </w:tcPr>
          <w:p w:rsidR="00D506C9" w:rsidRPr="007876ED" w:rsidRDefault="00D506C9" w:rsidP="000F18AC">
            <w:pPr>
              <w:jc w:val="both"/>
            </w:pPr>
            <w:r w:rsidRPr="007876ED">
              <w:t>Обучение представителей уполномоченного органа по размещению заказов, муниципальных заказчиков в целях повышения квалификации в сфере размещения заказа</w:t>
            </w:r>
          </w:p>
        </w:tc>
        <w:tc>
          <w:tcPr>
            <w:tcW w:w="1774" w:type="dxa"/>
            <w:shd w:val="clear" w:color="auto" w:fill="auto"/>
          </w:tcPr>
          <w:p w:rsidR="00D506C9" w:rsidRPr="007876ED" w:rsidRDefault="00D506C9" w:rsidP="002E7177">
            <w:r w:rsidRPr="007876ED">
              <w:t>201</w:t>
            </w:r>
            <w:r w:rsidR="002E7177">
              <w:t>4</w:t>
            </w:r>
            <w:r w:rsidRPr="007876ED">
              <w:t>-</w:t>
            </w:r>
            <w:r w:rsidR="002E7177">
              <w:t>г</w:t>
            </w:r>
          </w:p>
        </w:tc>
        <w:tc>
          <w:tcPr>
            <w:tcW w:w="3985" w:type="dxa"/>
            <w:shd w:val="clear" w:color="auto" w:fill="auto"/>
          </w:tcPr>
          <w:p w:rsidR="00D506C9" w:rsidRDefault="00D506C9" w:rsidP="000F18AC">
            <w:pPr>
              <w:tabs>
                <w:tab w:val="left" w:pos="0"/>
              </w:tabs>
              <w:jc w:val="both"/>
            </w:pPr>
            <w:r>
              <w:t xml:space="preserve">- </w:t>
            </w:r>
            <w:r w:rsidRPr="00F568F2">
              <w:t xml:space="preserve">Отдел экономики и </w:t>
            </w:r>
            <w:proofErr w:type="spellStart"/>
            <w:r w:rsidRPr="00F568F2">
              <w:t>финансо</w:t>
            </w:r>
            <w:r w:rsidR="002E7177">
              <w:t>в</w:t>
            </w:r>
            <w:r w:rsidRPr="00F568F2">
              <w:t>в</w:t>
            </w:r>
            <w:proofErr w:type="spellEnd"/>
            <w:r w:rsidRPr="00F568F2">
              <w:t xml:space="preserve"> администрации поселения</w:t>
            </w:r>
          </w:p>
          <w:p w:rsidR="00D506C9" w:rsidRPr="007876ED" w:rsidRDefault="00D506C9" w:rsidP="000F18AC">
            <w:pPr>
              <w:tabs>
                <w:tab w:val="left" w:pos="0"/>
              </w:tabs>
              <w:jc w:val="both"/>
            </w:pPr>
          </w:p>
        </w:tc>
      </w:tr>
      <w:tr w:rsidR="00D506C9" w:rsidRPr="00CF10EC" w:rsidTr="000F18AC">
        <w:trPr>
          <w:trHeight w:val="964"/>
        </w:trPr>
        <w:tc>
          <w:tcPr>
            <w:tcW w:w="720" w:type="dxa"/>
            <w:shd w:val="clear" w:color="auto" w:fill="auto"/>
          </w:tcPr>
          <w:p w:rsidR="00D506C9" w:rsidRPr="007876ED" w:rsidRDefault="00D506C9" w:rsidP="000F18AC">
            <w:pPr>
              <w:jc w:val="center"/>
            </w:pPr>
            <w:r w:rsidRPr="007876ED">
              <w:t>7.3</w:t>
            </w:r>
          </w:p>
        </w:tc>
        <w:tc>
          <w:tcPr>
            <w:tcW w:w="3626" w:type="dxa"/>
            <w:shd w:val="clear" w:color="auto" w:fill="auto"/>
          </w:tcPr>
          <w:p w:rsidR="00D506C9" w:rsidRPr="007876ED" w:rsidRDefault="00D506C9" w:rsidP="000F18AC">
            <w:pPr>
              <w:jc w:val="both"/>
            </w:pPr>
            <w:r w:rsidRPr="007876ED">
              <w:t>Осуществление контроля за планированием муниципальных закупок</w:t>
            </w:r>
          </w:p>
        </w:tc>
        <w:tc>
          <w:tcPr>
            <w:tcW w:w="1774" w:type="dxa"/>
            <w:shd w:val="clear" w:color="auto" w:fill="auto"/>
          </w:tcPr>
          <w:p w:rsidR="00D506C9" w:rsidRPr="007876ED" w:rsidRDefault="00D506C9" w:rsidP="002E7177">
            <w:r w:rsidRPr="007876ED">
              <w:t>201</w:t>
            </w:r>
            <w:r w:rsidR="002E7177">
              <w:t>4</w:t>
            </w:r>
            <w:r w:rsidRPr="007876ED">
              <w:t>-201</w:t>
            </w:r>
            <w:r w:rsidR="002E7177">
              <w:t>7</w:t>
            </w:r>
            <w:r w:rsidRPr="007876ED">
              <w:t xml:space="preserve"> года</w:t>
            </w:r>
          </w:p>
        </w:tc>
        <w:tc>
          <w:tcPr>
            <w:tcW w:w="3985" w:type="dxa"/>
            <w:shd w:val="clear" w:color="auto" w:fill="auto"/>
          </w:tcPr>
          <w:p w:rsidR="00D506C9" w:rsidRPr="007876ED" w:rsidRDefault="00D506C9" w:rsidP="002E7177">
            <w:pPr>
              <w:tabs>
                <w:tab w:val="left" w:pos="0"/>
              </w:tabs>
              <w:jc w:val="both"/>
            </w:pPr>
            <w:r w:rsidRPr="00F568F2">
              <w:t xml:space="preserve">Отдел экономики и </w:t>
            </w:r>
            <w:proofErr w:type="spellStart"/>
            <w:r w:rsidRPr="00F568F2">
              <w:t>финансо</w:t>
            </w:r>
            <w:r w:rsidR="002E7177">
              <w:t>в</w:t>
            </w:r>
            <w:r w:rsidRPr="00F568F2">
              <w:t>в</w:t>
            </w:r>
            <w:proofErr w:type="spellEnd"/>
            <w:r w:rsidRPr="00F568F2">
              <w:t xml:space="preserve"> администрации </w:t>
            </w:r>
            <w:r w:rsidR="002E7177">
              <w:t>сельсовета</w:t>
            </w:r>
          </w:p>
        </w:tc>
      </w:tr>
      <w:tr w:rsidR="00D506C9" w:rsidRPr="00CF10EC" w:rsidTr="000F18AC">
        <w:trPr>
          <w:trHeight w:val="2228"/>
        </w:trPr>
        <w:tc>
          <w:tcPr>
            <w:tcW w:w="720" w:type="dxa"/>
            <w:shd w:val="clear" w:color="auto" w:fill="auto"/>
          </w:tcPr>
          <w:p w:rsidR="00D506C9" w:rsidRPr="007876ED" w:rsidRDefault="00D506C9" w:rsidP="000F18AC">
            <w:pPr>
              <w:jc w:val="center"/>
            </w:pPr>
            <w:r w:rsidRPr="007876ED">
              <w:t>7.4</w:t>
            </w:r>
          </w:p>
        </w:tc>
        <w:tc>
          <w:tcPr>
            <w:tcW w:w="3626" w:type="dxa"/>
            <w:shd w:val="clear" w:color="auto" w:fill="auto"/>
          </w:tcPr>
          <w:p w:rsidR="00D506C9" w:rsidRPr="007876ED" w:rsidRDefault="00D506C9" w:rsidP="002E7177">
            <w:pPr>
              <w:jc w:val="both"/>
            </w:pPr>
            <w:r w:rsidRPr="007876ED">
              <w:t>Осуществление контроля за соблюдением законодательства Российской Федерации о размещении заказов на поставку товаров, выполнение работ, оказание услуг для муниципальных нужд муниципального образования</w:t>
            </w:r>
          </w:p>
        </w:tc>
        <w:tc>
          <w:tcPr>
            <w:tcW w:w="1774" w:type="dxa"/>
            <w:shd w:val="clear" w:color="auto" w:fill="auto"/>
          </w:tcPr>
          <w:p w:rsidR="00D506C9" w:rsidRPr="007876ED" w:rsidRDefault="00D506C9" w:rsidP="002E7177">
            <w:r w:rsidRPr="007876ED">
              <w:t>201</w:t>
            </w:r>
            <w:r w:rsidR="002E7177">
              <w:t>4</w:t>
            </w:r>
            <w:r w:rsidRPr="007876ED">
              <w:t>-201</w:t>
            </w:r>
            <w:r w:rsidR="002E7177">
              <w:t>7</w:t>
            </w:r>
            <w:r w:rsidRPr="007876ED">
              <w:t xml:space="preserve"> года</w:t>
            </w:r>
          </w:p>
        </w:tc>
        <w:tc>
          <w:tcPr>
            <w:tcW w:w="3985" w:type="dxa"/>
            <w:shd w:val="clear" w:color="auto" w:fill="auto"/>
          </w:tcPr>
          <w:p w:rsidR="00D506C9" w:rsidRPr="007876ED" w:rsidRDefault="00D506C9" w:rsidP="002E7177">
            <w:pPr>
              <w:jc w:val="both"/>
              <w:rPr>
                <w:color w:val="FF0000"/>
              </w:rPr>
            </w:pPr>
            <w:r w:rsidRPr="00F568F2">
              <w:t xml:space="preserve">Отдел экономики и </w:t>
            </w:r>
            <w:proofErr w:type="spellStart"/>
            <w:r w:rsidRPr="00F568F2">
              <w:t>финансо</w:t>
            </w:r>
            <w:r w:rsidR="002E7177">
              <w:t>в</w:t>
            </w:r>
            <w:r w:rsidRPr="00F568F2">
              <w:t>в</w:t>
            </w:r>
            <w:proofErr w:type="spellEnd"/>
            <w:r w:rsidRPr="00F568F2">
              <w:t xml:space="preserve"> администрации </w:t>
            </w:r>
            <w:r w:rsidR="002E7177">
              <w:t>сельсовета</w:t>
            </w:r>
          </w:p>
        </w:tc>
      </w:tr>
      <w:tr w:rsidR="00D506C9" w:rsidRPr="00CF10EC" w:rsidTr="000F18AC">
        <w:trPr>
          <w:trHeight w:val="420"/>
        </w:trPr>
        <w:tc>
          <w:tcPr>
            <w:tcW w:w="1010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06C9" w:rsidRPr="007876ED" w:rsidRDefault="00D506C9" w:rsidP="000F18AC">
            <w:pPr>
              <w:ind w:left="1285" w:hanging="1285"/>
              <w:jc w:val="center"/>
              <w:rPr>
                <w:b/>
              </w:rPr>
            </w:pPr>
            <w:r w:rsidRPr="007876ED">
              <w:rPr>
                <w:b/>
              </w:rPr>
              <w:t>8. Организация реализации Программы и оценка ее эффективности</w:t>
            </w:r>
          </w:p>
        </w:tc>
      </w:tr>
      <w:tr w:rsidR="00D506C9" w:rsidRPr="00CF10EC" w:rsidTr="000F18AC">
        <w:trPr>
          <w:trHeight w:val="420"/>
        </w:trPr>
        <w:tc>
          <w:tcPr>
            <w:tcW w:w="720" w:type="dxa"/>
            <w:shd w:val="clear" w:color="auto" w:fill="auto"/>
          </w:tcPr>
          <w:p w:rsidR="00D506C9" w:rsidRPr="00CF10EC" w:rsidRDefault="00D506C9" w:rsidP="000F18AC">
            <w:pPr>
              <w:jc w:val="center"/>
              <w:rPr>
                <w:rFonts w:ascii="Times New Roman CYR" w:hAnsi="Times New Roman CYR"/>
                <w:sz w:val="26"/>
                <w:szCs w:val="26"/>
              </w:rPr>
            </w:pPr>
            <w:r w:rsidRPr="00CF10EC">
              <w:rPr>
                <w:rFonts w:ascii="Times New Roman CYR" w:hAnsi="Times New Roman CYR"/>
                <w:sz w:val="26"/>
                <w:szCs w:val="26"/>
              </w:rPr>
              <w:t>8.1</w:t>
            </w:r>
          </w:p>
        </w:tc>
        <w:tc>
          <w:tcPr>
            <w:tcW w:w="3626" w:type="dxa"/>
            <w:shd w:val="clear" w:color="auto" w:fill="auto"/>
          </w:tcPr>
          <w:p w:rsidR="00D506C9" w:rsidRPr="007876ED" w:rsidRDefault="00D506C9" w:rsidP="000F18AC">
            <w:pPr>
              <w:jc w:val="both"/>
            </w:pPr>
            <w:r w:rsidRPr="007876ED">
              <w:t xml:space="preserve">Разработка отраслевых планов мероприятий по повышению эффективности бюджетных расходов </w:t>
            </w:r>
          </w:p>
        </w:tc>
        <w:tc>
          <w:tcPr>
            <w:tcW w:w="1774" w:type="dxa"/>
            <w:shd w:val="clear" w:color="auto" w:fill="auto"/>
          </w:tcPr>
          <w:p w:rsidR="00D506C9" w:rsidRPr="007876ED" w:rsidRDefault="00D506C9" w:rsidP="002E7177">
            <w:pPr>
              <w:jc w:val="both"/>
            </w:pPr>
            <w:r w:rsidRPr="007876ED">
              <w:t>1 квартал 201</w:t>
            </w:r>
            <w:r w:rsidR="002E7177">
              <w:t>4</w:t>
            </w:r>
            <w:r w:rsidRPr="007876ED">
              <w:t>года</w:t>
            </w:r>
          </w:p>
        </w:tc>
        <w:tc>
          <w:tcPr>
            <w:tcW w:w="3985" w:type="dxa"/>
            <w:shd w:val="clear" w:color="auto" w:fill="auto"/>
          </w:tcPr>
          <w:p w:rsidR="00D506C9" w:rsidRPr="007876ED" w:rsidRDefault="00D506C9" w:rsidP="000F18AC">
            <w:pPr>
              <w:jc w:val="both"/>
            </w:pPr>
            <w:r w:rsidRPr="007876ED">
              <w:t>Органы местного самоуправления, структурные подразделения</w:t>
            </w:r>
          </w:p>
        </w:tc>
      </w:tr>
    </w:tbl>
    <w:p w:rsidR="00CB47D7" w:rsidRDefault="001824FD">
      <w:bookmarkStart w:id="0" w:name="_GoBack"/>
      <w:bookmarkEnd w:id="0"/>
    </w:p>
    <w:sectPr w:rsidR="00CB47D7" w:rsidSect="0018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44569"/>
    <w:multiLevelType w:val="hybridMultilevel"/>
    <w:tmpl w:val="F1922708"/>
    <w:lvl w:ilvl="0" w:tplc="D4D45746">
      <w:start w:val="1"/>
      <w:numFmt w:val="decimal"/>
      <w:lvlText w:val="%1)"/>
      <w:lvlJc w:val="left"/>
      <w:pPr>
        <w:tabs>
          <w:tab w:val="num" w:pos="1620"/>
        </w:tabs>
        <w:ind w:left="16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FF7E54"/>
    <w:multiLevelType w:val="multilevel"/>
    <w:tmpl w:val="6BC8783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9"/>
      <w:numFmt w:val="decimal"/>
      <w:lvlText w:val="%3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8D5BBF"/>
    <w:multiLevelType w:val="hybridMultilevel"/>
    <w:tmpl w:val="D3EA64D8"/>
    <w:lvl w:ilvl="0" w:tplc="F140CF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B6"/>
    <w:rsid w:val="001824FD"/>
    <w:rsid w:val="002E7177"/>
    <w:rsid w:val="00302495"/>
    <w:rsid w:val="00393441"/>
    <w:rsid w:val="0047021E"/>
    <w:rsid w:val="00522C62"/>
    <w:rsid w:val="00551F38"/>
    <w:rsid w:val="00587AEE"/>
    <w:rsid w:val="006841D0"/>
    <w:rsid w:val="00693F2A"/>
    <w:rsid w:val="00710DB6"/>
    <w:rsid w:val="007774AB"/>
    <w:rsid w:val="007B56C0"/>
    <w:rsid w:val="00867CBA"/>
    <w:rsid w:val="00940789"/>
    <w:rsid w:val="009C43EF"/>
    <w:rsid w:val="00A25D6E"/>
    <w:rsid w:val="00B011DC"/>
    <w:rsid w:val="00C1298F"/>
    <w:rsid w:val="00C21B54"/>
    <w:rsid w:val="00CE17C3"/>
    <w:rsid w:val="00D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1DD19-F6E3-419E-8A71-9059B7B9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6C9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D506C9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D506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6C9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506C9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D506C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D506C9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D506C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506C9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D506C9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D506C9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semiHidden/>
    <w:rsid w:val="00D506C9"/>
    <w:pPr>
      <w:autoSpaceDE w:val="0"/>
      <w:autoSpaceDN w:val="0"/>
      <w:adjustRightInd w:val="0"/>
      <w:ind w:firstLine="540"/>
      <w:jc w:val="center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D506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qFormat/>
    <w:rsid w:val="00D506C9"/>
    <w:pPr>
      <w:ind w:left="720" w:firstLine="709"/>
      <w:jc w:val="both"/>
    </w:pPr>
    <w:rPr>
      <w:lang w:eastAsia="en-US"/>
    </w:rPr>
  </w:style>
  <w:style w:type="paragraph" w:customStyle="1" w:styleId="ConsPlusNonformat">
    <w:name w:val="ConsPlusNonformat"/>
    <w:rsid w:val="00D506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06C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0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6"/>
    <w:link w:val="a9"/>
    <w:rsid w:val="00D506C9"/>
    <w:pPr>
      <w:ind w:firstLine="210"/>
    </w:pPr>
  </w:style>
  <w:style w:type="character" w:customStyle="1" w:styleId="a9">
    <w:name w:val="Красная строка Знак"/>
    <w:basedOn w:val="a7"/>
    <w:link w:val="a8"/>
    <w:rsid w:val="00D50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506C9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11">
    <w:name w:val="Font Style11"/>
    <w:rsid w:val="00D506C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D506C9"/>
    <w:pPr>
      <w:widowControl w:val="0"/>
      <w:autoSpaceDE w:val="0"/>
      <w:autoSpaceDN w:val="0"/>
      <w:adjustRightInd w:val="0"/>
      <w:spacing w:line="326" w:lineRule="exact"/>
      <w:ind w:firstLine="730"/>
      <w:jc w:val="both"/>
    </w:pPr>
  </w:style>
  <w:style w:type="paragraph" w:customStyle="1" w:styleId="Style7">
    <w:name w:val="Style7"/>
    <w:basedOn w:val="a"/>
    <w:rsid w:val="00D506C9"/>
    <w:pPr>
      <w:widowControl w:val="0"/>
      <w:autoSpaceDE w:val="0"/>
      <w:autoSpaceDN w:val="0"/>
      <w:adjustRightInd w:val="0"/>
      <w:spacing w:line="326" w:lineRule="exact"/>
      <w:ind w:hanging="346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824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2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le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15</cp:revision>
  <cp:lastPrinted>2014-01-14T19:47:00Z</cp:lastPrinted>
  <dcterms:created xsi:type="dcterms:W3CDTF">2014-01-08T16:48:00Z</dcterms:created>
  <dcterms:modified xsi:type="dcterms:W3CDTF">2014-01-14T19:49:00Z</dcterms:modified>
</cp:coreProperties>
</file>